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C4C66" w:rsidRDefault="002E1004" w:rsidP="00D1643C">
      <w:pPr>
        <w:tabs>
          <w:tab w:val="left" w:pos="4092"/>
        </w:tabs>
        <w:sectPr w:rsidR="00C45B2C" w:rsidRPr="00CC4C66" w:rsidSect="00B44C73">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sidRPr="00CC4C66">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a:extLst xmlns:a="http://schemas.openxmlformats.org/drawingml/2006/main">
                    <a:ext uri="{FF2B5EF4-FFF2-40B4-BE49-F238E27FC236}">
                      <a16:creationId xmlns:a16="http://schemas.microsoft.com/office/drawing/2014/main" id="{7A4C4471-DD1A-49F2-9240-18E2ECFB871B}"/>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CC4C66" w:rsidRDefault="002E1004" w:rsidP="002E1004">
                            <w:pPr>
                              <w:jc w:val="center"/>
                              <w:rPr>
                                <w:rFonts w:ascii="Arial" w:hAnsi="Arial" w:cs="Arial"/>
                                <w:sz w:val="36"/>
                              </w:rPr>
                            </w:pPr>
                            <w:r w:rsidRPr="00CC4C66">
                              <w:rPr>
                                <w:rFonts w:ascii="Arial" w:hAnsi="Arial" w:cs="Arial"/>
                                <w:sz w:val="36"/>
                              </w:rPr>
                              <w:t>SSA-F 202</w:t>
                            </w:r>
                            <w:r w:rsidR="009D719D" w:rsidRPr="00CC4C66">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CC4C66" w:rsidRDefault="002E1004" w:rsidP="002E1004">
                      <w:pPr>
                        <w:jc w:val="center"/>
                        <w:rPr>
                          <w:rFonts w:ascii="Arial" w:hAnsi="Arial" w:cs="Arial"/>
                          <w:sz w:val="36"/>
                        </w:rPr>
                      </w:pPr>
                      <w:r w:rsidRPr="00CC4C66">
                        <w:rPr>
                          <w:rFonts w:ascii="Arial" w:hAnsi="Arial" w:cs="Arial"/>
                          <w:sz w:val="36"/>
                        </w:rPr>
                        <w:t>SSA-F 202</w:t>
                      </w:r>
                      <w:r w:rsidR="009D719D" w:rsidRPr="00CC4C66">
                        <w:rPr>
                          <w:rFonts w:ascii="Arial" w:hAnsi="Arial" w:cs="Arial"/>
                          <w:sz w:val="36"/>
                        </w:rPr>
                        <w:t>6</w:t>
                      </w:r>
                    </w:p>
                  </w:txbxContent>
                </v:textbox>
                <w10:wrap anchory="page"/>
                <w10:anchorlock/>
              </v:rect>
            </w:pict>
          </mc:Fallback>
        </mc:AlternateContent>
      </w:r>
      <w:r w:rsidR="00B242D2" w:rsidRPr="00CC4C66">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FF2B5EF4-FFF2-40B4-BE49-F238E27FC236}">
                  <a16:creationId xmlns:a16="http://schemas.microsoft.com/office/drawing/2014/main" id="{8D0DF123-6FA0-4A18-8FB1-0CD176E56488}"/>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CC4C66">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a:extLst xmlns:a="http://schemas.openxmlformats.org/drawingml/2006/main">
                    <a:ext uri="{FF2B5EF4-FFF2-40B4-BE49-F238E27FC236}">
                      <a16:creationId xmlns:a16="http://schemas.microsoft.com/office/drawing/2014/main" id="{481B0DF4-28B6-4377-845A-D1F074A40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3E5AF4A6" w:rsidR="00013D9A" w:rsidRPr="00CC4C66" w:rsidRDefault="00013D9A" w:rsidP="001C2D3E">
                            <w:pPr>
                              <w:pStyle w:val="Tittelforside"/>
                              <w:rPr>
                                <w:color w:val="012A4C"/>
                              </w:rPr>
                            </w:pPr>
                            <w:r w:rsidRPr="00CC4C66">
                              <w:rPr>
                                <w:color w:val="012A4C"/>
                              </w:rPr>
                              <w:t>Bilag til SSA-</w:t>
                            </w:r>
                            <w:r w:rsidR="007A711B" w:rsidRPr="00CC4C66">
                              <w:rPr>
                                <w:color w:val="012A4C"/>
                              </w:rPr>
                              <w:t>F</w:t>
                            </w:r>
                            <w:r w:rsidR="009B6CA1" w:rsidRPr="00CC4C66">
                              <w:rPr>
                                <w:color w:val="012A4C"/>
                              </w:rPr>
                              <w:t xml:space="preserve"> </w:t>
                            </w:r>
                          </w:p>
                          <w:p w14:paraId="21533041" w14:textId="4AE4DE18" w:rsidR="00013D9A" w:rsidRPr="00CC4C66" w:rsidRDefault="00013D9A" w:rsidP="00472E17">
                            <w:pPr>
                              <w:pStyle w:val="undertittel"/>
                            </w:pPr>
                            <w:bookmarkStart w:id="15" w:name="_Hlk112228000"/>
                            <w:bookmarkStart w:id="16" w:name="_Hlk112228001"/>
                            <w:r w:rsidRPr="00CC4C66">
                              <w:t xml:space="preserve">Bilag til </w:t>
                            </w:r>
                            <w:r w:rsidR="007A711B" w:rsidRPr="00CC4C66">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3E5AF4A6" w:rsidR="00013D9A" w:rsidRPr="00CC4C66" w:rsidRDefault="00013D9A" w:rsidP="001C2D3E">
                      <w:pPr>
                        <w:pStyle w:val="Tittelforside"/>
                        <w:rPr>
                          <w:color w:val="012A4C"/>
                        </w:rPr>
                      </w:pPr>
                      <w:r w:rsidRPr="00CC4C66">
                        <w:rPr>
                          <w:color w:val="012A4C"/>
                        </w:rPr>
                        <w:t>Bilag til SSA-</w:t>
                      </w:r>
                      <w:r w:rsidR="007A711B" w:rsidRPr="00CC4C66">
                        <w:rPr>
                          <w:color w:val="012A4C"/>
                        </w:rPr>
                        <w:t>F</w:t>
                      </w:r>
                      <w:r w:rsidR="009B6CA1" w:rsidRPr="00CC4C66">
                        <w:rPr>
                          <w:color w:val="012A4C"/>
                        </w:rPr>
                        <w:t xml:space="preserve"> </w:t>
                      </w:r>
                    </w:p>
                    <w:p w14:paraId="21533041" w14:textId="4AE4DE18" w:rsidR="00013D9A" w:rsidRPr="00CC4C66" w:rsidRDefault="00013D9A" w:rsidP="00472E17">
                      <w:pPr>
                        <w:pStyle w:val="undertittel"/>
                      </w:pPr>
                      <w:bookmarkStart w:id="17" w:name="_Hlk112228000"/>
                      <w:bookmarkStart w:id="18" w:name="_Hlk112228001"/>
                      <w:r w:rsidRPr="00CC4C66">
                        <w:t xml:space="preserve">Bilag til </w:t>
                      </w:r>
                      <w:proofErr w:type="spellStart"/>
                      <w:r w:rsidR="007A711B" w:rsidRPr="00CC4C66">
                        <w:t>forskningsavtalen</w:t>
                      </w:r>
                      <w:bookmarkEnd w:id="17"/>
                      <w:bookmarkEnd w:id="18"/>
                      <w:proofErr w:type="spellEnd"/>
                    </w:p>
                  </w:txbxContent>
                </v:textbox>
                <w10:wrap type="square" anchorx="page" anchory="page"/>
                <w10:anchorlock/>
              </v:shape>
            </w:pict>
          </mc:Fallback>
        </mc:AlternateContent>
      </w:r>
      <w:r w:rsidR="001C2D3E" w:rsidRPr="00CC4C66">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a:extLst xmlns:a="http://schemas.openxmlformats.org/drawingml/2006/main">
                    <a:ext uri="{FF2B5EF4-FFF2-40B4-BE49-F238E27FC236}">
                      <a16:creationId xmlns:a16="http://schemas.microsoft.com/office/drawing/2014/main" id="{6D213BC5-9021-4FB7-957C-70B060A6C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CC4C66" w:rsidRDefault="00013D9A" w:rsidP="00564687">
                            <w:pPr>
                              <w:pStyle w:val="undertittel2"/>
                            </w:pPr>
                            <w:r w:rsidRPr="00CC4C66">
                              <w:t xml:space="preserve">Statens standardavtale </w:t>
                            </w:r>
                            <w:r w:rsidR="00B42680" w:rsidRPr="00CC4C66">
                              <w:t>om</w:t>
                            </w:r>
                            <w:r w:rsidR="007A711B" w:rsidRPr="00CC4C66">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CC4C66" w:rsidRDefault="00013D9A" w:rsidP="00564687">
                      <w:pPr>
                        <w:pStyle w:val="undertittel2"/>
                      </w:pPr>
                      <w:r w:rsidRPr="00CC4C66">
                        <w:t xml:space="preserve">Statens standardavtale </w:t>
                      </w:r>
                      <w:r w:rsidR="00B42680" w:rsidRPr="00CC4C66">
                        <w:t>om</w:t>
                      </w:r>
                      <w:r w:rsidR="007A711B" w:rsidRPr="00CC4C66">
                        <w:t xml:space="preserve"> forsknings- og utredningsoppdrag</w:t>
                      </w:r>
                    </w:p>
                  </w:txbxContent>
                </v:textbox>
                <w10:wrap type="square" anchory="page"/>
                <w10:anchorlock/>
              </v:shape>
            </w:pict>
          </mc:Fallback>
        </mc:AlternateContent>
      </w:r>
      <w:r w:rsidR="001C2D3E" w:rsidRPr="00CC4C66">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a:extLst xmlns:a="http://schemas.openxmlformats.org/drawingml/2006/main">
                    <a:ext uri="{FF2B5EF4-FFF2-40B4-BE49-F238E27FC236}">
                      <a16:creationId xmlns:a16="http://schemas.microsoft.com/office/drawing/2014/main" id="{A0D3342F-4A0E-4EFE-923B-046DD0A2D2E1}"/>
                    </a:ext>
                  </a:extLst>
                </wp:docPr>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16="http://schemas.microsoft.com/office/drawing/2014/main" xmlns:a="http://schemas.openxmlformats.org/drawingml/2006/main">
            <w:pict w14:anchorId="4F9E4D47">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47FB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v:stroke joinstyle="miter"/>
                <w10:wrap anchory="page"/>
                <w10:anchorlock/>
              </v:line>
            </w:pict>
          </mc:Fallback>
        </mc:AlternateContent>
      </w:r>
      <w:r w:rsidR="00A50539" w:rsidRPr="00CC4C66">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FF2B5EF4-FFF2-40B4-BE49-F238E27FC236}">
                  <a16:creationId xmlns:a16="http://schemas.microsoft.com/office/drawing/2014/main" id="{912C3916-9CEB-40DC-B03D-2172183DD742}"/>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CC4C66" w:rsidRDefault="00815C05" w:rsidP="00201423">
      <w:pPr>
        <w:pStyle w:val="Tittelside2"/>
      </w:pPr>
      <w:r w:rsidRPr="00CC4C66">
        <w:lastRenderedPageBreak/>
        <w:t>Innhold:</w:t>
      </w:r>
    </w:p>
    <w:p w14:paraId="55E3A5EF" w14:textId="77777777" w:rsidR="00815C05" w:rsidRPr="00CC4C66" w:rsidRDefault="00815C05" w:rsidP="00815C05"/>
    <w:p w14:paraId="62F3FE07" w14:textId="368CE3F0" w:rsidR="00FE5986" w:rsidRPr="00CC4C66" w:rsidRDefault="001A01CA">
      <w:pPr>
        <w:pStyle w:val="INNH1"/>
        <w:rPr>
          <w:rFonts w:asciiTheme="minorHAnsi" w:eastAsiaTheme="minorEastAsia" w:hAnsiTheme="minorHAnsi" w:cstheme="minorBidi"/>
          <w:b w:val="0"/>
          <w:bCs w:val="0"/>
          <w:kern w:val="2"/>
          <w:sz w:val="24"/>
          <w:szCs w:val="24"/>
          <w14:ligatures w14:val="standardContextual"/>
        </w:rPr>
      </w:pPr>
      <w:r w:rsidRPr="00CC4C66">
        <w:rPr>
          <w:rFonts w:asciiTheme="minorHAnsi" w:hAnsiTheme="minorHAnsi" w:cstheme="minorHAnsi"/>
          <w:b w:val="0"/>
          <w:bCs w:val="0"/>
          <w:caps/>
        </w:rPr>
        <w:fldChar w:fldCharType="begin"/>
      </w:r>
      <w:r w:rsidRPr="00CC4C66">
        <w:rPr>
          <w:rFonts w:asciiTheme="minorHAnsi" w:hAnsiTheme="minorHAnsi" w:cstheme="minorHAnsi"/>
          <w:b w:val="0"/>
          <w:bCs w:val="0"/>
          <w:caps/>
        </w:rPr>
        <w:instrText xml:space="preserve"> TOC \o "1-3" \h \z \u </w:instrText>
      </w:r>
      <w:r w:rsidRPr="00CC4C66">
        <w:rPr>
          <w:rFonts w:asciiTheme="minorHAnsi" w:hAnsiTheme="minorHAnsi" w:cstheme="minorHAnsi"/>
          <w:b w:val="0"/>
          <w:bCs w:val="0"/>
          <w:caps/>
        </w:rPr>
        <w:fldChar w:fldCharType="separate"/>
      </w:r>
      <w:hyperlink w:anchor="_Toc227251266" w:history="1">
        <w:r w:rsidR="00FE5986" w:rsidRPr="00CC4C66">
          <w:rPr>
            <w:rStyle w:val="Hyperkobling"/>
          </w:rPr>
          <w:t>Bilag 1: Oppdragsgivers beskrivelse av Oppdraget</w:t>
        </w:r>
        <w:r w:rsidR="00FE5986" w:rsidRPr="00CC4C66">
          <w:rPr>
            <w:webHidden/>
          </w:rPr>
          <w:tab/>
        </w:r>
        <w:r w:rsidR="00FE5986" w:rsidRPr="00CC4C66">
          <w:rPr>
            <w:webHidden/>
          </w:rPr>
          <w:fldChar w:fldCharType="begin"/>
        </w:r>
        <w:r w:rsidR="00FE5986" w:rsidRPr="00CC4C66">
          <w:rPr>
            <w:webHidden/>
          </w:rPr>
          <w:instrText xml:space="preserve"> PAGEREF _Toc227251266 \h </w:instrText>
        </w:r>
        <w:r w:rsidR="00FE5986" w:rsidRPr="00CC4C66">
          <w:rPr>
            <w:webHidden/>
          </w:rPr>
        </w:r>
        <w:r w:rsidR="00FE5986" w:rsidRPr="00CC4C66">
          <w:rPr>
            <w:webHidden/>
          </w:rPr>
          <w:fldChar w:fldCharType="separate"/>
        </w:r>
        <w:r w:rsidR="00FE5986" w:rsidRPr="00CC4C66">
          <w:rPr>
            <w:webHidden/>
          </w:rPr>
          <w:t>4</w:t>
        </w:r>
        <w:r w:rsidR="00FE5986" w:rsidRPr="00CC4C66">
          <w:rPr>
            <w:webHidden/>
          </w:rPr>
          <w:fldChar w:fldCharType="end"/>
        </w:r>
      </w:hyperlink>
    </w:p>
    <w:p w14:paraId="456544F5" w14:textId="716F35EB"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67" w:history="1">
        <w:r w:rsidRPr="00CC4C66">
          <w:rPr>
            <w:rStyle w:val="Hyperkobling"/>
          </w:rPr>
          <w:t>Avtalens punkt 1.1 Avtalens omfang</w:t>
        </w:r>
        <w:r w:rsidRPr="00CC4C66">
          <w:rPr>
            <w:webHidden/>
          </w:rPr>
          <w:tab/>
        </w:r>
        <w:r w:rsidRPr="00CC4C66">
          <w:rPr>
            <w:webHidden/>
          </w:rPr>
          <w:fldChar w:fldCharType="begin"/>
        </w:r>
        <w:r w:rsidRPr="00CC4C66">
          <w:rPr>
            <w:webHidden/>
          </w:rPr>
          <w:instrText xml:space="preserve"> PAGEREF _Toc227251267 \h </w:instrText>
        </w:r>
        <w:r w:rsidRPr="00CC4C66">
          <w:rPr>
            <w:webHidden/>
          </w:rPr>
        </w:r>
        <w:r w:rsidRPr="00CC4C66">
          <w:rPr>
            <w:webHidden/>
          </w:rPr>
          <w:fldChar w:fldCharType="separate"/>
        </w:r>
        <w:r w:rsidRPr="00CC4C66">
          <w:rPr>
            <w:webHidden/>
          </w:rPr>
          <w:t>4</w:t>
        </w:r>
        <w:r w:rsidRPr="00CC4C66">
          <w:rPr>
            <w:webHidden/>
          </w:rPr>
          <w:fldChar w:fldCharType="end"/>
        </w:r>
      </w:hyperlink>
    </w:p>
    <w:p w14:paraId="591352DA" w14:textId="561D955C"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68" w:history="1">
        <w:r w:rsidRPr="00CC4C66">
          <w:rPr>
            <w:rStyle w:val="Hyperkobling"/>
          </w:rPr>
          <w:t>Avtalens punkt 3.11.1 Generelt om informasjonssikkerhet</w:t>
        </w:r>
        <w:r w:rsidRPr="00CC4C66">
          <w:rPr>
            <w:webHidden/>
          </w:rPr>
          <w:tab/>
        </w:r>
        <w:r w:rsidRPr="00CC4C66">
          <w:rPr>
            <w:webHidden/>
          </w:rPr>
          <w:fldChar w:fldCharType="begin"/>
        </w:r>
        <w:r w:rsidRPr="00CC4C66">
          <w:rPr>
            <w:webHidden/>
          </w:rPr>
          <w:instrText xml:space="preserve"> PAGEREF _Toc227251268 \h </w:instrText>
        </w:r>
        <w:r w:rsidRPr="00CC4C66">
          <w:rPr>
            <w:webHidden/>
          </w:rPr>
        </w:r>
        <w:r w:rsidRPr="00CC4C66">
          <w:rPr>
            <w:webHidden/>
          </w:rPr>
          <w:fldChar w:fldCharType="separate"/>
        </w:r>
        <w:r w:rsidRPr="00CC4C66">
          <w:rPr>
            <w:webHidden/>
          </w:rPr>
          <w:t>5</w:t>
        </w:r>
        <w:r w:rsidRPr="00CC4C66">
          <w:rPr>
            <w:webHidden/>
          </w:rPr>
          <w:fldChar w:fldCharType="end"/>
        </w:r>
      </w:hyperlink>
    </w:p>
    <w:p w14:paraId="555E6BF5" w14:textId="089E1F97"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69" w:history="1">
        <w:r w:rsidRPr="00CC4C66">
          <w:rPr>
            <w:rStyle w:val="Hyperkobling"/>
          </w:rPr>
          <w:t>Avtalens punkt 3.11.2 personopplysninger</w:t>
        </w:r>
        <w:r w:rsidRPr="00CC4C66">
          <w:rPr>
            <w:webHidden/>
          </w:rPr>
          <w:tab/>
        </w:r>
        <w:r w:rsidRPr="00CC4C66">
          <w:rPr>
            <w:webHidden/>
          </w:rPr>
          <w:fldChar w:fldCharType="begin"/>
        </w:r>
        <w:r w:rsidRPr="00CC4C66">
          <w:rPr>
            <w:webHidden/>
          </w:rPr>
          <w:instrText xml:space="preserve"> PAGEREF _Toc227251269 \h </w:instrText>
        </w:r>
        <w:r w:rsidRPr="00CC4C66">
          <w:rPr>
            <w:webHidden/>
          </w:rPr>
        </w:r>
        <w:r w:rsidRPr="00CC4C66">
          <w:rPr>
            <w:webHidden/>
          </w:rPr>
          <w:fldChar w:fldCharType="separate"/>
        </w:r>
        <w:r w:rsidRPr="00CC4C66">
          <w:rPr>
            <w:webHidden/>
          </w:rPr>
          <w:t>5</w:t>
        </w:r>
        <w:r w:rsidRPr="00CC4C66">
          <w:rPr>
            <w:webHidden/>
          </w:rPr>
          <w:fldChar w:fldCharType="end"/>
        </w:r>
      </w:hyperlink>
    </w:p>
    <w:p w14:paraId="22606C06" w14:textId="596D32A9"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70" w:history="1">
        <w:r w:rsidRPr="00CC4C66">
          <w:rPr>
            <w:rStyle w:val="Hyperkobling"/>
          </w:rPr>
          <w:t>Avtalens punkt 5.1 Deling av data</w:t>
        </w:r>
        <w:r w:rsidRPr="00CC4C66">
          <w:rPr>
            <w:webHidden/>
          </w:rPr>
          <w:tab/>
        </w:r>
        <w:r w:rsidRPr="00CC4C66">
          <w:rPr>
            <w:webHidden/>
          </w:rPr>
          <w:fldChar w:fldCharType="begin"/>
        </w:r>
        <w:r w:rsidRPr="00CC4C66">
          <w:rPr>
            <w:webHidden/>
          </w:rPr>
          <w:instrText xml:space="preserve"> PAGEREF _Toc227251270 \h </w:instrText>
        </w:r>
        <w:r w:rsidRPr="00CC4C66">
          <w:rPr>
            <w:webHidden/>
          </w:rPr>
        </w:r>
        <w:r w:rsidRPr="00CC4C66">
          <w:rPr>
            <w:webHidden/>
          </w:rPr>
          <w:fldChar w:fldCharType="separate"/>
        </w:r>
        <w:r w:rsidRPr="00CC4C66">
          <w:rPr>
            <w:webHidden/>
          </w:rPr>
          <w:t>5</w:t>
        </w:r>
        <w:r w:rsidRPr="00CC4C66">
          <w:rPr>
            <w:webHidden/>
          </w:rPr>
          <w:fldChar w:fldCharType="end"/>
        </w:r>
      </w:hyperlink>
    </w:p>
    <w:p w14:paraId="681CE9BC" w14:textId="45230C26" w:rsidR="00FE5986" w:rsidRPr="00CC4C66" w:rsidRDefault="00FE5986">
      <w:pPr>
        <w:pStyle w:val="INNH1"/>
        <w:rPr>
          <w:rFonts w:asciiTheme="minorHAnsi" w:eastAsiaTheme="minorEastAsia" w:hAnsiTheme="minorHAnsi" w:cstheme="minorBidi"/>
          <w:b w:val="0"/>
          <w:bCs w:val="0"/>
          <w:kern w:val="2"/>
          <w:sz w:val="24"/>
          <w:szCs w:val="24"/>
          <w14:ligatures w14:val="standardContextual"/>
        </w:rPr>
      </w:pPr>
      <w:hyperlink w:anchor="_Toc227251271" w:history="1">
        <w:r w:rsidRPr="00CC4C66">
          <w:rPr>
            <w:rStyle w:val="Hyperkobling"/>
          </w:rPr>
          <w:t>Bilag 2: Oppdragstakers spesifikasjon av oppdraget</w:t>
        </w:r>
        <w:r w:rsidRPr="00CC4C66">
          <w:rPr>
            <w:webHidden/>
          </w:rPr>
          <w:tab/>
        </w:r>
        <w:r w:rsidRPr="00CC4C66">
          <w:rPr>
            <w:webHidden/>
          </w:rPr>
          <w:fldChar w:fldCharType="begin"/>
        </w:r>
        <w:r w:rsidRPr="00CC4C66">
          <w:rPr>
            <w:webHidden/>
          </w:rPr>
          <w:instrText xml:space="preserve"> PAGEREF _Toc227251271 \h </w:instrText>
        </w:r>
        <w:r w:rsidRPr="00CC4C66">
          <w:rPr>
            <w:webHidden/>
          </w:rPr>
        </w:r>
        <w:r w:rsidRPr="00CC4C66">
          <w:rPr>
            <w:webHidden/>
          </w:rPr>
          <w:fldChar w:fldCharType="separate"/>
        </w:r>
        <w:r w:rsidRPr="00CC4C66">
          <w:rPr>
            <w:webHidden/>
          </w:rPr>
          <w:t>6</w:t>
        </w:r>
        <w:r w:rsidRPr="00CC4C66">
          <w:rPr>
            <w:webHidden/>
          </w:rPr>
          <w:fldChar w:fldCharType="end"/>
        </w:r>
      </w:hyperlink>
    </w:p>
    <w:p w14:paraId="383FBD0B" w14:textId="501ABD23" w:rsidR="00FE5986" w:rsidRPr="00CC4C66" w:rsidRDefault="00FE5986">
      <w:pPr>
        <w:pStyle w:val="INNH1"/>
        <w:rPr>
          <w:rFonts w:asciiTheme="minorHAnsi" w:eastAsiaTheme="minorEastAsia" w:hAnsiTheme="minorHAnsi" w:cstheme="minorBidi"/>
          <w:b w:val="0"/>
          <w:bCs w:val="0"/>
          <w:kern w:val="2"/>
          <w:sz w:val="24"/>
          <w:szCs w:val="24"/>
          <w14:ligatures w14:val="standardContextual"/>
        </w:rPr>
      </w:pPr>
      <w:hyperlink w:anchor="_Toc227251272" w:history="1">
        <w:r w:rsidRPr="00CC4C66">
          <w:rPr>
            <w:rStyle w:val="Hyperkobling"/>
          </w:rPr>
          <w:t>Bilag 3: Prosjekt- og fremdriftsplan</w:t>
        </w:r>
        <w:r w:rsidRPr="00CC4C66">
          <w:rPr>
            <w:webHidden/>
          </w:rPr>
          <w:tab/>
        </w:r>
        <w:r w:rsidRPr="00CC4C66">
          <w:rPr>
            <w:webHidden/>
          </w:rPr>
          <w:fldChar w:fldCharType="begin"/>
        </w:r>
        <w:r w:rsidRPr="00CC4C66">
          <w:rPr>
            <w:webHidden/>
          </w:rPr>
          <w:instrText xml:space="preserve"> PAGEREF _Toc227251272 \h </w:instrText>
        </w:r>
        <w:r w:rsidRPr="00CC4C66">
          <w:rPr>
            <w:webHidden/>
          </w:rPr>
        </w:r>
        <w:r w:rsidRPr="00CC4C66">
          <w:rPr>
            <w:webHidden/>
          </w:rPr>
          <w:fldChar w:fldCharType="separate"/>
        </w:r>
        <w:r w:rsidRPr="00CC4C66">
          <w:rPr>
            <w:webHidden/>
          </w:rPr>
          <w:t>7</w:t>
        </w:r>
        <w:r w:rsidRPr="00CC4C66">
          <w:rPr>
            <w:webHidden/>
          </w:rPr>
          <w:fldChar w:fldCharType="end"/>
        </w:r>
      </w:hyperlink>
    </w:p>
    <w:p w14:paraId="0044307B" w14:textId="44CF41A3"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73" w:history="1">
        <w:r w:rsidRPr="00CC4C66">
          <w:rPr>
            <w:rStyle w:val="Hyperkobling"/>
          </w:rPr>
          <w:t>Avtalens punkt 1.4 Fremdriftsplan og leveringsdag</w:t>
        </w:r>
        <w:r w:rsidRPr="00CC4C66">
          <w:rPr>
            <w:webHidden/>
          </w:rPr>
          <w:tab/>
        </w:r>
        <w:r w:rsidRPr="00CC4C66">
          <w:rPr>
            <w:webHidden/>
          </w:rPr>
          <w:fldChar w:fldCharType="begin"/>
        </w:r>
        <w:r w:rsidRPr="00CC4C66">
          <w:rPr>
            <w:webHidden/>
          </w:rPr>
          <w:instrText xml:space="preserve"> PAGEREF _Toc227251273 \h </w:instrText>
        </w:r>
        <w:r w:rsidRPr="00CC4C66">
          <w:rPr>
            <w:webHidden/>
          </w:rPr>
        </w:r>
        <w:r w:rsidRPr="00CC4C66">
          <w:rPr>
            <w:webHidden/>
          </w:rPr>
          <w:fldChar w:fldCharType="separate"/>
        </w:r>
        <w:r w:rsidRPr="00CC4C66">
          <w:rPr>
            <w:webHidden/>
          </w:rPr>
          <w:t>7</w:t>
        </w:r>
        <w:r w:rsidRPr="00CC4C66">
          <w:rPr>
            <w:webHidden/>
          </w:rPr>
          <w:fldChar w:fldCharType="end"/>
        </w:r>
      </w:hyperlink>
    </w:p>
    <w:p w14:paraId="53049E39" w14:textId="0B646189"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74" w:history="1">
        <w:r w:rsidRPr="00CC4C66">
          <w:rPr>
            <w:rStyle w:val="Hyperkobling"/>
          </w:rPr>
          <w:t>Avtalens punkt 3.3 Medvirkning</w:t>
        </w:r>
        <w:r w:rsidRPr="00CC4C66">
          <w:rPr>
            <w:webHidden/>
          </w:rPr>
          <w:tab/>
        </w:r>
        <w:r w:rsidRPr="00CC4C66">
          <w:rPr>
            <w:webHidden/>
          </w:rPr>
          <w:fldChar w:fldCharType="begin"/>
        </w:r>
        <w:r w:rsidRPr="00CC4C66">
          <w:rPr>
            <w:webHidden/>
          </w:rPr>
          <w:instrText xml:space="preserve"> PAGEREF _Toc227251274 \h </w:instrText>
        </w:r>
        <w:r w:rsidRPr="00CC4C66">
          <w:rPr>
            <w:webHidden/>
          </w:rPr>
        </w:r>
        <w:r w:rsidRPr="00CC4C66">
          <w:rPr>
            <w:webHidden/>
          </w:rPr>
          <w:fldChar w:fldCharType="separate"/>
        </w:r>
        <w:r w:rsidRPr="00CC4C66">
          <w:rPr>
            <w:webHidden/>
          </w:rPr>
          <w:t>7</w:t>
        </w:r>
        <w:r w:rsidRPr="00CC4C66">
          <w:rPr>
            <w:webHidden/>
          </w:rPr>
          <w:fldChar w:fldCharType="end"/>
        </w:r>
      </w:hyperlink>
    </w:p>
    <w:p w14:paraId="7336CBBE" w14:textId="4FAE6DB3" w:rsidR="00FE5986" w:rsidRPr="00CC4C66" w:rsidRDefault="00FE5986">
      <w:pPr>
        <w:pStyle w:val="INNH1"/>
        <w:rPr>
          <w:rFonts w:asciiTheme="minorHAnsi" w:eastAsiaTheme="minorEastAsia" w:hAnsiTheme="minorHAnsi" w:cstheme="minorBidi"/>
          <w:b w:val="0"/>
          <w:bCs w:val="0"/>
          <w:kern w:val="2"/>
          <w:sz w:val="24"/>
          <w:szCs w:val="24"/>
          <w14:ligatures w14:val="standardContextual"/>
        </w:rPr>
      </w:pPr>
      <w:hyperlink w:anchor="_Toc227251275" w:history="1">
        <w:r w:rsidRPr="00CC4C66">
          <w:rPr>
            <w:rStyle w:val="Hyperkobling"/>
          </w:rPr>
          <w:t>Bilag 4: Administrative bestemmelser</w:t>
        </w:r>
        <w:r w:rsidRPr="00CC4C66">
          <w:rPr>
            <w:webHidden/>
          </w:rPr>
          <w:tab/>
        </w:r>
        <w:r w:rsidRPr="00CC4C66">
          <w:rPr>
            <w:webHidden/>
          </w:rPr>
          <w:fldChar w:fldCharType="begin"/>
        </w:r>
        <w:r w:rsidRPr="00CC4C66">
          <w:rPr>
            <w:webHidden/>
          </w:rPr>
          <w:instrText xml:space="preserve"> PAGEREF _Toc227251275 \h </w:instrText>
        </w:r>
        <w:r w:rsidRPr="00CC4C66">
          <w:rPr>
            <w:webHidden/>
          </w:rPr>
        </w:r>
        <w:r w:rsidRPr="00CC4C66">
          <w:rPr>
            <w:webHidden/>
          </w:rPr>
          <w:fldChar w:fldCharType="separate"/>
        </w:r>
        <w:r w:rsidRPr="00CC4C66">
          <w:rPr>
            <w:webHidden/>
          </w:rPr>
          <w:t>8</w:t>
        </w:r>
        <w:r w:rsidRPr="00CC4C66">
          <w:rPr>
            <w:webHidden/>
          </w:rPr>
          <w:fldChar w:fldCharType="end"/>
        </w:r>
      </w:hyperlink>
    </w:p>
    <w:p w14:paraId="18333ADA" w14:textId="04E56ED3"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76" w:history="1">
        <w:r w:rsidRPr="00CC4C66">
          <w:rPr>
            <w:rStyle w:val="Hyperkobling"/>
          </w:rPr>
          <w:t>Avtalens punkt 1.5 Partenes representanter</w:t>
        </w:r>
        <w:r w:rsidRPr="00CC4C66">
          <w:rPr>
            <w:webHidden/>
          </w:rPr>
          <w:tab/>
        </w:r>
        <w:r w:rsidRPr="00CC4C66">
          <w:rPr>
            <w:webHidden/>
          </w:rPr>
          <w:fldChar w:fldCharType="begin"/>
        </w:r>
        <w:r w:rsidRPr="00CC4C66">
          <w:rPr>
            <w:webHidden/>
          </w:rPr>
          <w:instrText xml:space="preserve"> PAGEREF _Toc227251276 \h </w:instrText>
        </w:r>
        <w:r w:rsidRPr="00CC4C66">
          <w:rPr>
            <w:webHidden/>
          </w:rPr>
        </w:r>
        <w:r w:rsidRPr="00CC4C66">
          <w:rPr>
            <w:webHidden/>
          </w:rPr>
          <w:fldChar w:fldCharType="separate"/>
        </w:r>
        <w:r w:rsidRPr="00CC4C66">
          <w:rPr>
            <w:webHidden/>
          </w:rPr>
          <w:t>8</w:t>
        </w:r>
        <w:r w:rsidRPr="00CC4C66">
          <w:rPr>
            <w:webHidden/>
          </w:rPr>
          <w:fldChar w:fldCharType="end"/>
        </w:r>
      </w:hyperlink>
    </w:p>
    <w:p w14:paraId="0065765F" w14:textId="5BF2DD2D"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77" w:history="1">
        <w:r w:rsidRPr="00CC4C66">
          <w:rPr>
            <w:rStyle w:val="Hyperkobling"/>
          </w:rPr>
          <w:t>Avtalens punkt 1.6 Nøkkelpersonell</w:t>
        </w:r>
        <w:r w:rsidRPr="00CC4C66">
          <w:rPr>
            <w:webHidden/>
          </w:rPr>
          <w:tab/>
        </w:r>
        <w:r w:rsidRPr="00CC4C66">
          <w:rPr>
            <w:webHidden/>
          </w:rPr>
          <w:fldChar w:fldCharType="begin"/>
        </w:r>
        <w:r w:rsidRPr="00CC4C66">
          <w:rPr>
            <w:webHidden/>
          </w:rPr>
          <w:instrText xml:space="preserve"> PAGEREF _Toc227251277 \h </w:instrText>
        </w:r>
        <w:r w:rsidRPr="00CC4C66">
          <w:rPr>
            <w:webHidden/>
          </w:rPr>
        </w:r>
        <w:r w:rsidRPr="00CC4C66">
          <w:rPr>
            <w:webHidden/>
          </w:rPr>
          <w:fldChar w:fldCharType="separate"/>
        </w:r>
        <w:r w:rsidRPr="00CC4C66">
          <w:rPr>
            <w:webHidden/>
          </w:rPr>
          <w:t>8</w:t>
        </w:r>
        <w:r w:rsidRPr="00CC4C66">
          <w:rPr>
            <w:webHidden/>
          </w:rPr>
          <w:fldChar w:fldCharType="end"/>
        </w:r>
      </w:hyperlink>
    </w:p>
    <w:p w14:paraId="4F7ABE54" w14:textId="3B6142B2"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78" w:history="1">
        <w:r w:rsidRPr="00CC4C66">
          <w:rPr>
            <w:rStyle w:val="Hyperkobling"/>
          </w:rPr>
          <w:t>Avtalens punkt 3.5 Gjensidig informasjonsplikt</w:t>
        </w:r>
        <w:r w:rsidRPr="00CC4C66">
          <w:rPr>
            <w:webHidden/>
          </w:rPr>
          <w:tab/>
        </w:r>
        <w:r w:rsidRPr="00CC4C66">
          <w:rPr>
            <w:webHidden/>
          </w:rPr>
          <w:fldChar w:fldCharType="begin"/>
        </w:r>
        <w:r w:rsidRPr="00CC4C66">
          <w:rPr>
            <w:webHidden/>
          </w:rPr>
          <w:instrText xml:space="preserve"> PAGEREF _Toc227251278 \h </w:instrText>
        </w:r>
        <w:r w:rsidRPr="00CC4C66">
          <w:rPr>
            <w:webHidden/>
          </w:rPr>
        </w:r>
        <w:r w:rsidRPr="00CC4C66">
          <w:rPr>
            <w:webHidden/>
          </w:rPr>
          <w:fldChar w:fldCharType="separate"/>
        </w:r>
        <w:r w:rsidRPr="00CC4C66">
          <w:rPr>
            <w:webHidden/>
          </w:rPr>
          <w:t>9</w:t>
        </w:r>
        <w:r w:rsidRPr="00CC4C66">
          <w:rPr>
            <w:webHidden/>
          </w:rPr>
          <w:fldChar w:fldCharType="end"/>
        </w:r>
      </w:hyperlink>
    </w:p>
    <w:p w14:paraId="32E46F9D" w14:textId="023FDD7D"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79" w:history="1">
        <w:r w:rsidRPr="00CC4C66">
          <w:rPr>
            <w:rStyle w:val="Hyperkobling"/>
          </w:rPr>
          <w:t>Avtalens punkt 3.7 Oppdragstakers bruk av underleverandører</w:t>
        </w:r>
        <w:r w:rsidRPr="00CC4C66">
          <w:rPr>
            <w:webHidden/>
          </w:rPr>
          <w:tab/>
        </w:r>
        <w:r w:rsidRPr="00CC4C66">
          <w:rPr>
            <w:webHidden/>
          </w:rPr>
          <w:fldChar w:fldCharType="begin"/>
        </w:r>
        <w:r w:rsidRPr="00CC4C66">
          <w:rPr>
            <w:webHidden/>
          </w:rPr>
          <w:instrText xml:space="preserve"> PAGEREF _Toc227251279 \h </w:instrText>
        </w:r>
        <w:r w:rsidRPr="00CC4C66">
          <w:rPr>
            <w:webHidden/>
          </w:rPr>
        </w:r>
        <w:r w:rsidRPr="00CC4C66">
          <w:rPr>
            <w:webHidden/>
          </w:rPr>
          <w:fldChar w:fldCharType="separate"/>
        </w:r>
        <w:r w:rsidRPr="00CC4C66">
          <w:rPr>
            <w:webHidden/>
          </w:rPr>
          <w:t>9</w:t>
        </w:r>
        <w:r w:rsidRPr="00CC4C66">
          <w:rPr>
            <w:webHidden/>
          </w:rPr>
          <w:fldChar w:fldCharType="end"/>
        </w:r>
      </w:hyperlink>
    </w:p>
    <w:p w14:paraId="009AACC3" w14:textId="6A2D7450"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80" w:history="1">
        <w:r w:rsidRPr="00CC4C66">
          <w:rPr>
            <w:rStyle w:val="Hyperkobling"/>
          </w:rPr>
          <w:t>Avtalens punkt 3.8 Oppdragsgivers bruk av tredjepart</w:t>
        </w:r>
        <w:r w:rsidRPr="00CC4C66">
          <w:rPr>
            <w:webHidden/>
          </w:rPr>
          <w:tab/>
        </w:r>
        <w:r w:rsidRPr="00CC4C66">
          <w:rPr>
            <w:webHidden/>
          </w:rPr>
          <w:fldChar w:fldCharType="begin"/>
        </w:r>
        <w:r w:rsidRPr="00CC4C66">
          <w:rPr>
            <w:webHidden/>
          </w:rPr>
          <w:instrText xml:space="preserve"> PAGEREF _Toc227251280 \h </w:instrText>
        </w:r>
        <w:r w:rsidRPr="00CC4C66">
          <w:rPr>
            <w:webHidden/>
          </w:rPr>
        </w:r>
        <w:r w:rsidRPr="00CC4C66">
          <w:rPr>
            <w:webHidden/>
          </w:rPr>
          <w:fldChar w:fldCharType="separate"/>
        </w:r>
        <w:r w:rsidRPr="00CC4C66">
          <w:rPr>
            <w:webHidden/>
          </w:rPr>
          <w:t>9</w:t>
        </w:r>
        <w:r w:rsidRPr="00CC4C66">
          <w:rPr>
            <w:webHidden/>
          </w:rPr>
          <w:fldChar w:fldCharType="end"/>
        </w:r>
      </w:hyperlink>
    </w:p>
    <w:p w14:paraId="48E25655" w14:textId="1FF06C2E"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81" w:history="1">
        <w:r w:rsidRPr="00CC4C66">
          <w:rPr>
            <w:rStyle w:val="Hyperkobling"/>
          </w:rPr>
          <w:t>Avtalens punkt 3.9 Lønns- og arbeidsvilkår</w:t>
        </w:r>
        <w:r w:rsidRPr="00CC4C66">
          <w:rPr>
            <w:webHidden/>
          </w:rPr>
          <w:tab/>
        </w:r>
        <w:r w:rsidRPr="00CC4C66">
          <w:rPr>
            <w:webHidden/>
          </w:rPr>
          <w:fldChar w:fldCharType="begin"/>
        </w:r>
        <w:r w:rsidRPr="00CC4C66">
          <w:rPr>
            <w:webHidden/>
          </w:rPr>
          <w:instrText xml:space="preserve"> PAGEREF _Toc227251281 \h </w:instrText>
        </w:r>
        <w:r w:rsidRPr="00CC4C66">
          <w:rPr>
            <w:webHidden/>
          </w:rPr>
        </w:r>
        <w:r w:rsidRPr="00CC4C66">
          <w:rPr>
            <w:webHidden/>
          </w:rPr>
          <w:fldChar w:fldCharType="separate"/>
        </w:r>
        <w:r w:rsidRPr="00CC4C66">
          <w:rPr>
            <w:webHidden/>
          </w:rPr>
          <w:t>10</w:t>
        </w:r>
        <w:r w:rsidRPr="00CC4C66">
          <w:rPr>
            <w:webHidden/>
          </w:rPr>
          <w:fldChar w:fldCharType="end"/>
        </w:r>
      </w:hyperlink>
    </w:p>
    <w:p w14:paraId="2E16DC23" w14:textId="04DADDBB" w:rsidR="00FE5986" w:rsidRPr="00CC4C66" w:rsidRDefault="00FE5986">
      <w:pPr>
        <w:pStyle w:val="INNH1"/>
        <w:rPr>
          <w:rFonts w:asciiTheme="minorHAnsi" w:eastAsiaTheme="minorEastAsia" w:hAnsiTheme="minorHAnsi" w:cstheme="minorBidi"/>
          <w:b w:val="0"/>
          <w:bCs w:val="0"/>
          <w:kern w:val="2"/>
          <w:sz w:val="24"/>
          <w:szCs w:val="24"/>
          <w14:ligatures w14:val="standardContextual"/>
        </w:rPr>
      </w:pPr>
      <w:hyperlink w:anchor="_Toc227251282" w:history="1">
        <w:r w:rsidRPr="00CC4C66">
          <w:rPr>
            <w:rStyle w:val="Hyperkobling"/>
          </w:rPr>
          <w:t>Bilag 5: Pris og prisbestemmelser</w:t>
        </w:r>
        <w:r w:rsidRPr="00CC4C66">
          <w:rPr>
            <w:webHidden/>
          </w:rPr>
          <w:tab/>
        </w:r>
        <w:r w:rsidRPr="00CC4C66">
          <w:rPr>
            <w:webHidden/>
          </w:rPr>
          <w:fldChar w:fldCharType="begin"/>
        </w:r>
        <w:r w:rsidRPr="00CC4C66">
          <w:rPr>
            <w:webHidden/>
          </w:rPr>
          <w:instrText xml:space="preserve"> PAGEREF _Toc227251282 \h </w:instrText>
        </w:r>
        <w:r w:rsidRPr="00CC4C66">
          <w:rPr>
            <w:webHidden/>
          </w:rPr>
        </w:r>
        <w:r w:rsidRPr="00CC4C66">
          <w:rPr>
            <w:webHidden/>
          </w:rPr>
          <w:fldChar w:fldCharType="separate"/>
        </w:r>
        <w:r w:rsidRPr="00CC4C66">
          <w:rPr>
            <w:webHidden/>
          </w:rPr>
          <w:t>11</w:t>
        </w:r>
        <w:r w:rsidRPr="00CC4C66">
          <w:rPr>
            <w:webHidden/>
          </w:rPr>
          <w:fldChar w:fldCharType="end"/>
        </w:r>
      </w:hyperlink>
    </w:p>
    <w:p w14:paraId="3E08072D" w14:textId="4A25216C"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83" w:history="1">
        <w:r w:rsidRPr="00CC4C66">
          <w:rPr>
            <w:rStyle w:val="Hyperkobling"/>
          </w:rPr>
          <w:t>Avtalens punkt 4.1 Vederlag</w:t>
        </w:r>
        <w:r w:rsidRPr="00CC4C66">
          <w:rPr>
            <w:webHidden/>
          </w:rPr>
          <w:tab/>
        </w:r>
        <w:r w:rsidRPr="00CC4C66">
          <w:rPr>
            <w:webHidden/>
          </w:rPr>
          <w:fldChar w:fldCharType="begin"/>
        </w:r>
        <w:r w:rsidRPr="00CC4C66">
          <w:rPr>
            <w:webHidden/>
          </w:rPr>
          <w:instrText xml:space="preserve"> PAGEREF _Toc227251283 \h </w:instrText>
        </w:r>
        <w:r w:rsidRPr="00CC4C66">
          <w:rPr>
            <w:webHidden/>
          </w:rPr>
        </w:r>
        <w:r w:rsidRPr="00CC4C66">
          <w:rPr>
            <w:webHidden/>
          </w:rPr>
          <w:fldChar w:fldCharType="separate"/>
        </w:r>
        <w:r w:rsidRPr="00CC4C66">
          <w:rPr>
            <w:webHidden/>
          </w:rPr>
          <w:t>11</w:t>
        </w:r>
        <w:r w:rsidRPr="00CC4C66">
          <w:rPr>
            <w:webHidden/>
          </w:rPr>
          <w:fldChar w:fldCharType="end"/>
        </w:r>
      </w:hyperlink>
    </w:p>
    <w:p w14:paraId="550828BB" w14:textId="04F14782"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84" w:history="1">
        <w:r w:rsidRPr="00CC4C66">
          <w:rPr>
            <w:rStyle w:val="Hyperkobling"/>
          </w:rPr>
          <w:t>Utlegg og reisekostnader mv.</w:t>
        </w:r>
        <w:r w:rsidRPr="00CC4C66">
          <w:rPr>
            <w:webHidden/>
          </w:rPr>
          <w:tab/>
        </w:r>
        <w:r w:rsidRPr="00CC4C66">
          <w:rPr>
            <w:webHidden/>
          </w:rPr>
          <w:fldChar w:fldCharType="begin"/>
        </w:r>
        <w:r w:rsidRPr="00CC4C66">
          <w:rPr>
            <w:webHidden/>
          </w:rPr>
          <w:instrText xml:space="preserve"> PAGEREF _Toc227251284 \h </w:instrText>
        </w:r>
        <w:r w:rsidRPr="00CC4C66">
          <w:rPr>
            <w:webHidden/>
          </w:rPr>
        </w:r>
        <w:r w:rsidRPr="00CC4C66">
          <w:rPr>
            <w:webHidden/>
          </w:rPr>
          <w:fldChar w:fldCharType="separate"/>
        </w:r>
        <w:r w:rsidRPr="00CC4C66">
          <w:rPr>
            <w:webHidden/>
          </w:rPr>
          <w:t>11</w:t>
        </w:r>
        <w:r w:rsidRPr="00CC4C66">
          <w:rPr>
            <w:webHidden/>
          </w:rPr>
          <w:fldChar w:fldCharType="end"/>
        </w:r>
      </w:hyperlink>
    </w:p>
    <w:p w14:paraId="350F708A" w14:textId="376E8CBD"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85" w:history="1">
        <w:r w:rsidRPr="00CC4C66">
          <w:rPr>
            <w:rStyle w:val="Hyperkobling"/>
          </w:rPr>
          <w:t>Avtalens punkt 4.2 Fakturering</w:t>
        </w:r>
        <w:r w:rsidRPr="00CC4C66">
          <w:rPr>
            <w:webHidden/>
          </w:rPr>
          <w:tab/>
        </w:r>
        <w:r w:rsidRPr="00CC4C66">
          <w:rPr>
            <w:webHidden/>
          </w:rPr>
          <w:fldChar w:fldCharType="begin"/>
        </w:r>
        <w:r w:rsidRPr="00CC4C66">
          <w:rPr>
            <w:webHidden/>
          </w:rPr>
          <w:instrText xml:space="preserve"> PAGEREF _Toc227251285 \h </w:instrText>
        </w:r>
        <w:r w:rsidRPr="00CC4C66">
          <w:rPr>
            <w:webHidden/>
          </w:rPr>
        </w:r>
        <w:r w:rsidRPr="00CC4C66">
          <w:rPr>
            <w:webHidden/>
          </w:rPr>
          <w:fldChar w:fldCharType="separate"/>
        </w:r>
        <w:r w:rsidRPr="00CC4C66">
          <w:rPr>
            <w:webHidden/>
          </w:rPr>
          <w:t>12</w:t>
        </w:r>
        <w:r w:rsidRPr="00CC4C66">
          <w:rPr>
            <w:webHidden/>
          </w:rPr>
          <w:fldChar w:fldCharType="end"/>
        </w:r>
      </w:hyperlink>
    </w:p>
    <w:p w14:paraId="2C5D3979" w14:textId="29FC083F" w:rsidR="00FE5986" w:rsidRPr="00CC4C66" w:rsidRDefault="00FE5986">
      <w:pPr>
        <w:pStyle w:val="INNH2"/>
        <w:rPr>
          <w:rFonts w:asciiTheme="minorHAnsi" w:eastAsiaTheme="minorEastAsia" w:hAnsiTheme="minorHAnsi" w:cstheme="minorBidi"/>
          <w:kern w:val="2"/>
          <w:sz w:val="24"/>
          <w:szCs w:val="24"/>
          <w14:ligatures w14:val="standardContextual"/>
        </w:rPr>
      </w:pPr>
      <w:hyperlink w:anchor="_Toc227251286" w:history="1">
        <w:r w:rsidRPr="00CC4C66">
          <w:rPr>
            <w:rStyle w:val="Hyperkobling"/>
          </w:rPr>
          <w:t>Avtalens punkt 6.5.2 Dagbot ved forsinkelse</w:t>
        </w:r>
        <w:r w:rsidRPr="00CC4C66">
          <w:rPr>
            <w:webHidden/>
          </w:rPr>
          <w:tab/>
        </w:r>
        <w:r w:rsidRPr="00CC4C66">
          <w:rPr>
            <w:webHidden/>
          </w:rPr>
          <w:fldChar w:fldCharType="begin"/>
        </w:r>
        <w:r w:rsidRPr="00CC4C66">
          <w:rPr>
            <w:webHidden/>
          </w:rPr>
          <w:instrText xml:space="preserve"> PAGEREF _Toc227251286 \h </w:instrText>
        </w:r>
        <w:r w:rsidRPr="00CC4C66">
          <w:rPr>
            <w:webHidden/>
          </w:rPr>
        </w:r>
        <w:r w:rsidRPr="00CC4C66">
          <w:rPr>
            <w:webHidden/>
          </w:rPr>
          <w:fldChar w:fldCharType="separate"/>
        </w:r>
        <w:r w:rsidRPr="00CC4C66">
          <w:rPr>
            <w:webHidden/>
          </w:rPr>
          <w:t>12</w:t>
        </w:r>
        <w:r w:rsidRPr="00CC4C66">
          <w:rPr>
            <w:webHidden/>
          </w:rPr>
          <w:fldChar w:fldCharType="end"/>
        </w:r>
      </w:hyperlink>
    </w:p>
    <w:p w14:paraId="0F729A8C" w14:textId="3FE5B3D0" w:rsidR="00FE5986" w:rsidRPr="00CC4C66" w:rsidRDefault="00FE5986">
      <w:pPr>
        <w:pStyle w:val="INNH1"/>
        <w:rPr>
          <w:rFonts w:asciiTheme="minorHAnsi" w:eastAsiaTheme="minorEastAsia" w:hAnsiTheme="minorHAnsi" w:cstheme="minorBidi"/>
          <w:b w:val="0"/>
          <w:bCs w:val="0"/>
          <w:kern w:val="2"/>
          <w:sz w:val="24"/>
          <w:szCs w:val="24"/>
          <w14:ligatures w14:val="standardContextual"/>
        </w:rPr>
      </w:pPr>
      <w:hyperlink w:anchor="_Toc227251287" w:history="1">
        <w:r w:rsidRPr="00CC4C66">
          <w:rPr>
            <w:rStyle w:val="Hyperkobling"/>
          </w:rPr>
          <w:t>Bilag 6: Endringer i den generelle avtaleteksten</w:t>
        </w:r>
        <w:r w:rsidRPr="00CC4C66">
          <w:rPr>
            <w:webHidden/>
          </w:rPr>
          <w:tab/>
        </w:r>
        <w:r w:rsidRPr="00CC4C66">
          <w:rPr>
            <w:webHidden/>
          </w:rPr>
          <w:fldChar w:fldCharType="begin"/>
        </w:r>
        <w:r w:rsidRPr="00CC4C66">
          <w:rPr>
            <w:webHidden/>
          </w:rPr>
          <w:instrText xml:space="preserve"> PAGEREF _Toc227251287 \h </w:instrText>
        </w:r>
        <w:r w:rsidRPr="00CC4C66">
          <w:rPr>
            <w:webHidden/>
          </w:rPr>
        </w:r>
        <w:r w:rsidRPr="00CC4C66">
          <w:rPr>
            <w:webHidden/>
          </w:rPr>
          <w:fldChar w:fldCharType="separate"/>
        </w:r>
        <w:r w:rsidRPr="00CC4C66">
          <w:rPr>
            <w:webHidden/>
          </w:rPr>
          <w:t>13</w:t>
        </w:r>
        <w:r w:rsidRPr="00CC4C66">
          <w:rPr>
            <w:webHidden/>
          </w:rPr>
          <w:fldChar w:fldCharType="end"/>
        </w:r>
      </w:hyperlink>
    </w:p>
    <w:p w14:paraId="3A9F9A31" w14:textId="52A302B5" w:rsidR="00FE5986" w:rsidRPr="00CC4C66" w:rsidRDefault="00FE5986">
      <w:pPr>
        <w:pStyle w:val="INNH1"/>
        <w:rPr>
          <w:rFonts w:asciiTheme="minorHAnsi" w:eastAsiaTheme="minorEastAsia" w:hAnsiTheme="minorHAnsi" w:cstheme="minorBidi"/>
          <w:b w:val="0"/>
          <w:bCs w:val="0"/>
          <w:kern w:val="2"/>
          <w:sz w:val="24"/>
          <w:szCs w:val="24"/>
          <w14:ligatures w14:val="standardContextual"/>
        </w:rPr>
      </w:pPr>
      <w:hyperlink w:anchor="_Toc227251288" w:history="1">
        <w:r w:rsidRPr="00CC4C66">
          <w:rPr>
            <w:rStyle w:val="Hyperkobling"/>
          </w:rPr>
          <w:t>Bilag 7: Endringer i Avtalen etter avtaleinngåelsen</w:t>
        </w:r>
        <w:r w:rsidRPr="00CC4C66">
          <w:rPr>
            <w:webHidden/>
          </w:rPr>
          <w:tab/>
        </w:r>
        <w:r w:rsidRPr="00CC4C66">
          <w:rPr>
            <w:webHidden/>
          </w:rPr>
          <w:fldChar w:fldCharType="begin"/>
        </w:r>
        <w:r w:rsidRPr="00CC4C66">
          <w:rPr>
            <w:webHidden/>
          </w:rPr>
          <w:instrText xml:space="preserve"> PAGEREF _Toc227251288 \h </w:instrText>
        </w:r>
        <w:r w:rsidRPr="00CC4C66">
          <w:rPr>
            <w:webHidden/>
          </w:rPr>
        </w:r>
        <w:r w:rsidRPr="00CC4C66">
          <w:rPr>
            <w:webHidden/>
          </w:rPr>
          <w:fldChar w:fldCharType="separate"/>
        </w:r>
        <w:r w:rsidRPr="00CC4C66">
          <w:rPr>
            <w:webHidden/>
          </w:rPr>
          <w:t>14</w:t>
        </w:r>
        <w:r w:rsidRPr="00CC4C66">
          <w:rPr>
            <w:webHidden/>
          </w:rPr>
          <w:fldChar w:fldCharType="end"/>
        </w:r>
      </w:hyperlink>
    </w:p>
    <w:p w14:paraId="17EB1F86" w14:textId="2082DAFA" w:rsidR="00FE5986" w:rsidRPr="00CC4C66" w:rsidRDefault="00FE5986">
      <w:pPr>
        <w:pStyle w:val="INNH1"/>
        <w:rPr>
          <w:rFonts w:asciiTheme="minorHAnsi" w:eastAsiaTheme="minorEastAsia" w:hAnsiTheme="minorHAnsi" w:cstheme="minorBidi"/>
          <w:b w:val="0"/>
          <w:bCs w:val="0"/>
          <w:kern w:val="2"/>
          <w:sz w:val="24"/>
          <w:szCs w:val="24"/>
          <w14:ligatures w14:val="standardContextual"/>
        </w:rPr>
      </w:pPr>
      <w:hyperlink w:anchor="_Toc227251289" w:history="1">
        <w:r w:rsidRPr="00CC4C66">
          <w:rPr>
            <w:rStyle w:val="Hyperkobling"/>
          </w:rPr>
          <w:t>Bilag 8: Databehandleravtale</w:t>
        </w:r>
        <w:r w:rsidRPr="00CC4C66">
          <w:rPr>
            <w:webHidden/>
          </w:rPr>
          <w:tab/>
        </w:r>
        <w:r w:rsidRPr="00CC4C66">
          <w:rPr>
            <w:webHidden/>
          </w:rPr>
          <w:fldChar w:fldCharType="begin"/>
        </w:r>
        <w:r w:rsidRPr="00CC4C66">
          <w:rPr>
            <w:webHidden/>
          </w:rPr>
          <w:instrText xml:space="preserve"> PAGEREF _Toc227251289 \h </w:instrText>
        </w:r>
        <w:r w:rsidRPr="00CC4C66">
          <w:rPr>
            <w:webHidden/>
          </w:rPr>
        </w:r>
        <w:r w:rsidRPr="00CC4C66">
          <w:rPr>
            <w:webHidden/>
          </w:rPr>
          <w:fldChar w:fldCharType="separate"/>
        </w:r>
        <w:r w:rsidRPr="00CC4C66">
          <w:rPr>
            <w:webHidden/>
          </w:rPr>
          <w:t>15</w:t>
        </w:r>
        <w:r w:rsidRPr="00CC4C66">
          <w:rPr>
            <w:webHidden/>
          </w:rPr>
          <w:fldChar w:fldCharType="end"/>
        </w:r>
      </w:hyperlink>
    </w:p>
    <w:p w14:paraId="2A65DE2C" w14:textId="3225035D" w:rsidR="00815C05" w:rsidRPr="00CC4C66" w:rsidRDefault="001A01CA" w:rsidP="00815C05">
      <w:r w:rsidRPr="00CC4C66">
        <w:rPr>
          <w:rFonts w:eastAsia="Times New Roman" w:cstheme="minorHAnsi"/>
          <w:b/>
          <w:bCs/>
          <w:caps/>
          <w:sz w:val="20"/>
          <w:szCs w:val="20"/>
          <w:lang w:eastAsia="nb-NO"/>
        </w:rPr>
        <w:fldChar w:fldCharType="end"/>
      </w:r>
      <w:r w:rsidR="00815C05" w:rsidRPr="00CC4C66">
        <w:br w:type="page"/>
      </w:r>
    </w:p>
    <w:p w14:paraId="37EBA186" w14:textId="77777777" w:rsidR="00B2465F" w:rsidRPr="00CC4C66" w:rsidRDefault="00B2465F" w:rsidP="004C6C12">
      <w:pPr>
        <w:jc w:val="center"/>
        <w:rPr>
          <w:rFonts w:cs="Arial"/>
          <w:b/>
          <w:bCs/>
          <w:sz w:val="28"/>
          <w:szCs w:val="28"/>
        </w:rPr>
      </w:pPr>
    </w:p>
    <w:p w14:paraId="52C8C756" w14:textId="77777777" w:rsidR="00B2465F" w:rsidRPr="00CC4C66" w:rsidRDefault="00B2465F" w:rsidP="004C6C12">
      <w:pPr>
        <w:jc w:val="center"/>
        <w:rPr>
          <w:rFonts w:cs="Arial"/>
          <w:b/>
          <w:bCs/>
          <w:sz w:val="28"/>
          <w:szCs w:val="28"/>
        </w:rPr>
      </w:pPr>
    </w:p>
    <w:p w14:paraId="7BEC7DEE" w14:textId="77777777" w:rsidR="00B2465F" w:rsidRPr="00CC4C66" w:rsidRDefault="00B2465F" w:rsidP="004C6C12">
      <w:pPr>
        <w:jc w:val="center"/>
        <w:rPr>
          <w:rFonts w:cs="Arial"/>
          <w:b/>
          <w:bCs/>
          <w:sz w:val="28"/>
          <w:szCs w:val="28"/>
        </w:rPr>
      </w:pPr>
    </w:p>
    <w:p w14:paraId="5E99A066" w14:textId="77777777" w:rsidR="00B2465F" w:rsidRPr="00CC4C66" w:rsidRDefault="00B2465F" w:rsidP="004C6C12">
      <w:pPr>
        <w:jc w:val="center"/>
        <w:rPr>
          <w:rFonts w:cs="Arial"/>
          <w:b/>
          <w:bCs/>
          <w:sz w:val="28"/>
          <w:szCs w:val="28"/>
        </w:rPr>
      </w:pPr>
    </w:p>
    <w:p w14:paraId="0F92CD70" w14:textId="3AA81E27" w:rsidR="004C6C12" w:rsidRPr="00CC4C66" w:rsidRDefault="004C6C12" w:rsidP="004C6C12">
      <w:pPr>
        <w:jc w:val="center"/>
        <w:rPr>
          <w:rFonts w:cs="Arial"/>
          <w:b/>
          <w:bCs/>
          <w:sz w:val="28"/>
          <w:szCs w:val="28"/>
        </w:rPr>
      </w:pPr>
      <w:r w:rsidRPr="00CC4C66">
        <w:rPr>
          <w:rFonts w:cs="Arial"/>
          <w:b/>
          <w:bCs/>
          <w:sz w:val="28"/>
          <w:szCs w:val="28"/>
        </w:rPr>
        <w:t xml:space="preserve">Viktig informasjon: </w:t>
      </w:r>
    </w:p>
    <w:p w14:paraId="0DDFFA90" w14:textId="77777777" w:rsidR="004C6C12" w:rsidRPr="00CC4C66" w:rsidRDefault="004C6C12" w:rsidP="004C6C12">
      <w:pPr>
        <w:jc w:val="center"/>
        <w:rPr>
          <w:rFonts w:cs="Arial"/>
          <w:sz w:val="28"/>
          <w:szCs w:val="28"/>
        </w:rPr>
      </w:pPr>
    </w:p>
    <w:p w14:paraId="447F5751" w14:textId="2E05B72C" w:rsidR="00815C05" w:rsidRPr="00CC4C66" w:rsidRDefault="004C6C12" w:rsidP="00B2465F">
      <w:pPr>
        <w:jc w:val="center"/>
        <w:rPr>
          <w:rFonts w:cs="Arial"/>
          <w:sz w:val="28"/>
          <w:szCs w:val="28"/>
        </w:rPr>
        <w:sectPr w:rsidR="00815C05" w:rsidRPr="00CC4C66" w:rsidSect="00B37FA9">
          <w:footerReference w:type="default" r:id="rId16"/>
          <w:pgSz w:w="11906" w:h="16838"/>
          <w:pgMar w:top="1418" w:right="1418" w:bottom="1418" w:left="1418" w:header="709" w:footer="709" w:gutter="0"/>
          <w:cols w:space="708"/>
          <w:docGrid w:linePitch="360"/>
        </w:sectPr>
      </w:pPr>
      <w:r w:rsidRPr="00CC4C66">
        <w:rPr>
          <w:rFonts w:cs="Arial"/>
          <w:sz w:val="28"/>
          <w:szCs w:val="28"/>
        </w:rPr>
        <w:t xml:space="preserve">Bufdir gjør oppmerksom på at tilbudsmalen skal benyttes ved innsending av tilbud. Tilbud som sendes inn i andre formater vil bli avvist. </w:t>
      </w:r>
    </w:p>
    <w:p w14:paraId="6445A201" w14:textId="2898242F" w:rsidR="00815C05" w:rsidRPr="00CC4C66" w:rsidRDefault="00815C05" w:rsidP="00E50582">
      <w:pPr>
        <w:pStyle w:val="Overskrift1"/>
      </w:pPr>
      <w:bookmarkStart w:id="17" w:name="_Toc227251266"/>
      <w:r w:rsidRPr="00CC4C66">
        <w:lastRenderedPageBreak/>
        <w:t xml:space="preserve">Bilag 1: </w:t>
      </w:r>
      <w:r w:rsidR="00414902" w:rsidRPr="00CC4C66">
        <w:t>Oppdragsgivers beskrivelse av Oppdraget</w:t>
      </w:r>
      <w:bookmarkEnd w:id="17"/>
    </w:p>
    <w:p w14:paraId="6066943A" w14:textId="35224A63" w:rsidR="00AC1699" w:rsidRDefault="00F04254" w:rsidP="00AC1699">
      <w:pPr>
        <w:pStyle w:val="Overskrift2"/>
      </w:pPr>
      <w:bookmarkStart w:id="18" w:name="_Toc227251267"/>
      <w:bookmarkStart w:id="19" w:name="_Hlk95067642"/>
      <w:r w:rsidRPr="00CC4C66">
        <w:t xml:space="preserve">Avtalens punkt 1.1 </w:t>
      </w:r>
      <w:r w:rsidR="00013D9A" w:rsidRPr="00CC4C66">
        <w:t>A</w:t>
      </w:r>
      <w:r w:rsidR="00815C05" w:rsidRPr="00CC4C66">
        <w:t>vtalens omfang</w:t>
      </w:r>
      <w:bookmarkEnd w:id="18"/>
    </w:p>
    <w:p w14:paraId="59380F3C" w14:textId="77777777" w:rsidR="00167CCF" w:rsidRDefault="00167CCF" w:rsidP="00167CCF">
      <w:pPr>
        <w:rPr>
          <w:lang w:eastAsia="nb-NO"/>
        </w:rPr>
      </w:pPr>
    </w:p>
    <w:p w14:paraId="50490A11" w14:textId="5DA1E4B4" w:rsidR="00167CCF" w:rsidRPr="001B5B53" w:rsidRDefault="00167CCF" w:rsidP="001B5B53">
      <w:pPr>
        <w:pStyle w:val="Overskrift1"/>
        <w:rPr>
          <w:lang w:val="nn-NO"/>
        </w:rPr>
      </w:pPr>
      <w:r w:rsidRPr="001B5B53">
        <w:rPr>
          <w:lang w:val="nn-NO"/>
        </w:rPr>
        <w:t xml:space="preserve">Følgeevaluering </w:t>
      </w:r>
      <w:r w:rsidR="001B5B53" w:rsidRPr="001B5B53">
        <w:rPr>
          <w:lang w:val="nn-NO"/>
        </w:rPr>
        <w:t>av ny innretning a</w:t>
      </w:r>
      <w:r w:rsidR="001B5B53">
        <w:rPr>
          <w:lang w:val="nn-NO"/>
        </w:rPr>
        <w:t xml:space="preserve">v statlige barnevernsinstitusjoner </w:t>
      </w:r>
    </w:p>
    <w:bookmarkEnd w:id="19"/>
    <w:p w14:paraId="52B3A28B" w14:textId="77777777" w:rsidR="00794E34" w:rsidRPr="001B5B53" w:rsidRDefault="00794E34" w:rsidP="00794E34">
      <w:pPr>
        <w:rPr>
          <w:lang w:val="nn-NO"/>
        </w:rPr>
      </w:pPr>
    </w:p>
    <w:p w14:paraId="11200BA5" w14:textId="01018281" w:rsidR="004C6C12" w:rsidRPr="00CC4C66" w:rsidRDefault="004C6C12" w:rsidP="00794E34">
      <w:pPr>
        <w:pStyle w:val="Listeavsnitt"/>
        <w:numPr>
          <w:ilvl w:val="0"/>
          <w:numId w:val="28"/>
        </w:numPr>
      </w:pPr>
      <w:r w:rsidRPr="00CC4C66">
        <w:t>Formål</w:t>
      </w:r>
      <w:r w:rsidR="00794E34" w:rsidRPr="00CC4C66">
        <w:t xml:space="preserve"> med oppdraget </w:t>
      </w:r>
    </w:p>
    <w:p w14:paraId="5C1361FB" w14:textId="77777777" w:rsidR="004D4D22" w:rsidRPr="00CC4C66" w:rsidRDefault="004D4D22" w:rsidP="004D4D22"/>
    <w:p w14:paraId="296D561A" w14:textId="04BB4520" w:rsidR="004D4D22" w:rsidRPr="00CC4C66" w:rsidRDefault="00B0557B" w:rsidP="004D4D22">
      <w:r w:rsidRPr="00CC4C66">
        <w:t xml:space="preserve">Formålet med oppdraget er å gjennomføre en følgeevaluering av </w:t>
      </w:r>
      <w:r w:rsidR="003C5B01" w:rsidRPr="00CC4C66">
        <w:t xml:space="preserve">fire </w:t>
      </w:r>
      <w:r w:rsidR="00E95005" w:rsidRPr="00CC4C66">
        <w:t>pilotinstitusjoner</w:t>
      </w:r>
      <w:r w:rsidR="003C5B01" w:rsidRPr="00CC4C66">
        <w:t xml:space="preserve"> som har innrettet sitt institusjonstilbud etter felles føringer om </w:t>
      </w:r>
      <w:r w:rsidR="00740817" w:rsidRPr="00CC4C66">
        <w:t>ny innretning av statlige barnevernsinstitusjoner</w:t>
      </w:r>
      <w:r w:rsidR="00C42A26" w:rsidRPr="00CC4C66">
        <w:t xml:space="preserve"> (heretter: ny innretning).</w:t>
      </w:r>
      <w:r w:rsidR="00133874" w:rsidRPr="00CC4C66">
        <w:rPr>
          <w:rStyle w:val="Fotnotereferanse"/>
        </w:rPr>
        <w:footnoteReference w:id="2"/>
      </w:r>
      <w:r w:rsidR="00C42A26" w:rsidRPr="00CC4C66">
        <w:t xml:space="preserve"> </w:t>
      </w:r>
      <w:r w:rsidR="00742E88" w:rsidRPr="00CC4C66">
        <w:t xml:space="preserve"> </w:t>
      </w:r>
    </w:p>
    <w:p w14:paraId="1172A4DB" w14:textId="77777777" w:rsidR="00740817" w:rsidRPr="00CC4C66" w:rsidRDefault="00740817" w:rsidP="004D4D22"/>
    <w:p w14:paraId="6CAEB3FC" w14:textId="6BA5D49E" w:rsidR="00740817" w:rsidRPr="00CC4C66" w:rsidRDefault="00E82B84" w:rsidP="004D4D22">
      <w:r w:rsidRPr="00CC4C66">
        <w:t xml:space="preserve">Evalueringen skal utgjøre et kunnskapsgrunnlag for den videre </w:t>
      </w:r>
      <w:r w:rsidR="00E95005" w:rsidRPr="00CC4C66">
        <w:t>utviklingen</w:t>
      </w:r>
      <w:r w:rsidRPr="00CC4C66">
        <w:t xml:space="preserve"> av</w:t>
      </w:r>
      <w:r w:rsidR="002C6133" w:rsidRPr="00CC4C66">
        <w:t xml:space="preserve"> pilotinstitusjonene og</w:t>
      </w:r>
      <w:r w:rsidRPr="00CC4C66">
        <w:t xml:space="preserve"> det </w:t>
      </w:r>
      <w:r w:rsidR="00E95005" w:rsidRPr="00CC4C66">
        <w:t>nasjonale</w:t>
      </w:r>
      <w:r w:rsidRPr="00CC4C66">
        <w:t xml:space="preserve"> institusjonstilbudet i barnevernet. </w:t>
      </w:r>
    </w:p>
    <w:p w14:paraId="33DA1104" w14:textId="77777777" w:rsidR="00CB22C8" w:rsidRPr="00CC4C66" w:rsidRDefault="00CB22C8" w:rsidP="00CB22C8"/>
    <w:p w14:paraId="0FB4F2B4" w14:textId="24BAF46D" w:rsidR="00097E64" w:rsidRPr="00CC4C66" w:rsidRDefault="00C42A26" w:rsidP="00794E34">
      <w:pPr>
        <w:pStyle w:val="Listeavsnitt"/>
        <w:numPr>
          <w:ilvl w:val="0"/>
          <w:numId w:val="28"/>
        </w:numPr>
      </w:pPr>
      <w:r w:rsidRPr="00CC4C66">
        <w:t>Evalueringens</w:t>
      </w:r>
      <w:r w:rsidR="00794E34" w:rsidRPr="00CC4C66">
        <w:t xml:space="preserve"> h</w:t>
      </w:r>
      <w:r w:rsidR="004C6C12" w:rsidRPr="00CC4C66">
        <w:t xml:space="preserve">ovedmålgruppe </w:t>
      </w:r>
    </w:p>
    <w:p w14:paraId="67EE1868" w14:textId="77777777" w:rsidR="00B13E02" w:rsidRPr="00CC4C66" w:rsidRDefault="00B13E02" w:rsidP="00B13E02"/>
    <w:p w14:paraId="783E0333" w14:textId="7A5001C6" w:rsidR="00B13E02" w:rsidRPr="00CC4C66" w:rsidRDefault="00B13E02" w:rsidP="00B13E02">
      <w:r w:rsidRPr="00CC4C66">
        <w:t>Hovedmålgruppen for evalueringen er Bufdir, Bufetat</w:t>
      </w:r>
      <w:r w:rsidR="00794E34" w:rsidRPr="00CC4C66">
        <w:t>, B</w:t>
      </w:r>
      <w:r w:rsidR="00601B0F" w:rsidRPr="00CC4C66">
        <w:t>arne- og familiedepartementet (BFD)</w:t>
      </w:r>
      <w:r w:rsidRPr="00CC4C66">
        <w:t xml:space="preserve"> og </w:t>
      </w:r>
      <w:r w:rsidR="00794E34" w:rsidRPr="00CC4C66">
        <w:t xml:space="preserve">de </w:t>
      </w:r>
      <w:r w:rsidR="00C42A26" w:rsidRPr="00CC4C66">
        <w:t>involverte</w:t>
      </w:r>
      <w:r w:rsidR="00794E34" w:rsidRPr="00CC4C66">
        <w:t xml:space="preserve"> </w:t>
      </w:r>
      <w:r w:rsidR="00C42A26" w:rsidRPr="00CC4C66">
        <w:t>pilotinstitusjonen</w:t>
      </w:r>
      <w:r w:rsidR="00F614D5" w:rsidRPr="00CC4C66">
        <w:t>e</w:t>
      </w:r>
      <w:r w:rsidR="00794E34" w:rsidRPr="00CC4C66">
        <w:t xml:space="preserve">. </w:t>
      </w:r>
    </w:p>
    <w:p w14:paraId="680CC5DE" w14:textId="77777777" w:rsidR="00B13E02" w:rsidRPr="00CC4C66" w:rsidRDefault="00B13E02" w:rsidP="00B13E02"/>
    <w:p w14:paraId="09E70A74" w14:textId="1E06EFA0" w:rsidR="00B13E02" w:rsidRPr="00CC4C66" w:rsidRDefault="00B13E02" w:rsidP="00794E34">
      <w:pPr>
        <w:tabs>
          <w:tab w:val="num" w:pos="720"/>
        </w:tabs>
      </w:pPr>
      <w:r>
        <w:t>Sekundærmålgruppe er</w:t>
      </w:r>
      <w:r w:rsidR="00794E34">
        <w:t xml:space="preserve"> </w:t>
      </w:r>
      <w:r w:rsidR="0009174A">
        <w:t>B</w:t>
      </w:r>
      <w:r w:rsidR="00794E34">
        <w:t xml:space="preserve">arne- og familieetaten (BFE) og </w:t>
      </w:r>
      <w:r>
        <w:t>relevante fagmiljøer</w:t>
      </w:r>
      <w:r w:rsidR="00047040">
        <w:t>.</w:t>
      </w:r>
    </w:p>
    <w:p w14:paraId="148AE06C" w14:textId="77777777" w:rsidR="00B13E02" w:rsidRPr="00CC4C66" w:rsidRDefault="00B13E02" w:rsidP="00B13E02"/>
    <w:p w14:paraId="2FFA1CBF" w14:textId="4B545944" w:rsidR="004C6C12" w:rsidRPr="00CC4C66" w:rsidRDefault="004C6C12" w:rsidP="004B5C09">
      <w:pPr>
        <w:pStyle w:val="Listeavsnitt"/>
        <w:numPr>
          <w:ilvl w:val="0"/>
          <w:numId w:val="28"/>
        </w:numPr>
      </w:pPr>
      <w:r w:rsidRPr="00CC4C66">
        <w:t xml:space="preserve">Økonomisk ramme </w:t>
      </w:r>
    </w:p>
    <w:p w14:paraId="2A47A1A8" w14:textId="77777777" w:rsidR="00097E64" w:rsidRPr="00CC4C66" w:rsidRDefault="00097E64" w:rsidP="00097E64"/>
    <w:p w14:paraId="51237834" w14:textId="398EB355" w:rsidR="004F7F2D" w:rsidRPr="00CC4C66" w:rsidRDefault="004F7F2D" w:rsidP="004F7F2D">
      <w:r w:rsidRPr="00CC4C66">
        <w:t xml:space="preserve">Oppdraget har en økonomisk ramme på </w:t>
      </w:r>
      <w:r w:rsidR="00C14D30" w:rsidRPr="00CC4C66">
        <w:t>6</w:t>
      </w:r>
      <w:r w:rsidRPr="00CC4C66">
        <w:t xml:space="preserve"> millioner kroner </w:t>
      </w:r>
      <w:r w:rsidR="00C42A26" w:rsidRPr="00CC4C66">
        <w:t xml:space="preserve">inkl. mva. </w:t>
      </w:r>
    </w:p>
    <w:p w14:paraId="1C7C8830" w14:textId="77777777" w:rsidR="00097E64" w:rsidRPr="00CC4C66" w:rsidRDefault="00097E64" w:rsidP="00097E64"/>
    <w:p w14:paraId="292DAB39" w14:textId="54502C59" w:rsidR="004C6C12" w:rsidRPr="00CC4C66" w:rsidRDefault="004C6C12" w:rsidP="004B5C09">
      <w:pPr>
        <w:pStyle w:val="Listeavsnitt"/>
        <w:numPr>
          <w:ilvl w:val="0"/>
          <w:numId w:val="28"/>
        </w:numPr>
      </w:pPr>
      <w:r w:rsidRPr="00CC4C66">
        <w:t>Kontraktens varighet</w:t>
      </w:r>
    </w:p>
    <w:p w14:paraId="437B47C0" w14:textId="77777777" w:rsidR="004F7F2D" w:rsidRPr="00CC4C66" w:rsidRDefault="004F7F2D" w:rsidP="0045312D"/>
    <w:p w14:paraId="2526C6A7" w14:textId="0CA0686E" w:rsidR="00572A90" w:rsidRPr="00CC4C66" w:rsidRDefault="00572A90" w:rsidP="00572A90">
      <w:r w:rsidRPr="00CC4C66">
        <w:t>Oppdraget gjennomføres i perioden 2026–2028</w:t>
      </w:r>
    </w:p>
    <w:p w14:paraId="5B9FB57B" w14:textId="36DBC756" w:rsidR="00572A90" w:rsidRPr="00CC4C66" w:rsidRDefault="00572A90" w:rsidP="00572A90">
      <w:pPr>
        <w:numPr>
          <w:ilvl w:val="0"/>
          <w:numId w:val="22"/>
        </w:numPr>
      </w:pPr>
      <w:r w:rsidRPr="00CC4C66">
        <w:t xml:space="preserve">Oppstart: </w:t>
      </w:r>
      <w:r w:rsidR="00594032">
        <w:t>fra kontraktsinngåelse</w:t>
      </w:r>
    </w:p>
    <w:p w14:paraId="2503E8E6" w14:textId="315EDBF4" w:rsidR="00C42A26" w:rsidRPr="00CC4C66" w:rsidRDefault="00C42A26" w:rsidP="00572A90">
      <w:pPr>
        <w:numPr>
          <w:ilvl w:val="0"/>
          <w:numId w:val="22"/>
        </w:numPr>
      </w:pPr>
      <w:r w:rsidRPr="00CC4C66">
        <w:t xml:space="preserve">Delrapport: </w:t>
      </w:r>
      <w:r w:rsidR="008E185F" w:rsidRPr="00CC4C66">
        <w:t xml:space="preserve">andre halvår </w:t>
      </w:r>
      <w:r w:rsidRPr="00CC4C66">
        <w:t>2027</w:t>
      </w:r>
    </w:p>
    <w:p w14:paraId="1D2F0A42" w14:textId="428FF194" w:rsidR="004F7F2D" w:rsidRPr="00CC4C66" w:rsidRDefault="00572A90" w:rsidP="0045312D">
      <w:pPr>
        <w:numPr>
          <w:ilvl w:val="0"/>
          <w:numId w:val="22"/>
        </w:numPr>
      </w:pPr>
      <w:r w:rsidRPr="00CC4C66">
        <w:t>Sluttrapport: andre halvår 2028</w:t>
      </w:r>
    </w:p>
    <w:p w14:paraId="069EB2AF" w14:textId="77777777" w:rsidR="0045312D" w:rsidRPr="00CC4C66" w:rsidRDefault="0045312D" w:rsidP="0045312D"/>
    <w:p w14:paraId="56F4DFF6" w14:textId="7C325A6D" w:rsidR="004D2663" w:rsidRPr="00CC4C66" w:rsidRDefault="004C6C12" w:rsidP="0046168C">
      <w:pPr>
        <w:pStyle w:val="Listeavsnitt"/>
        <w:numPr>
          <w:ilvl w:val="0"/>
          <w:numId w:val="28"/>
        </w:numPr>
        <w:spacing w:after="240"/>
      </w:pPr>
      <w:r w:rsidRPr="00CC4C66">
        <w:t>Bakgrunn for oppdraget</w:t>
      </w:r>
    </w:p>
    <w:p w14:paraId="244F31FC" w14:textId="4A245844" w:rsidR="00EA690C" w:rsidRPr="00CC4C66" w:rsidRDefault="002C63C6" w:rsidP="00EA690C">
      <w:r w:rsidRPr="00CC4C66">
        <w:lastRenderedPageBreak/>
        <w:t xml:space="preserve">Bufdir fikk </w:t>
      </w:r>
      <w:r w:rsidR="00BE14E1" w:rsidRPr="00CC4C66">
        <w:t>i november 2024</w:t>
      </w:r>
      <w:r w:rsidR="0039757E" w:rsidRPr="00CC4C66">
        <w:t xml:space="preserve"> oppdrag</w:t>
      </w:r>
      <w:r w:rsidR="00D144A4" w:rsidRPr="00CC4C66">
        <w:rPr>
          <w:rStyle w:val="Fotnotereferanse"/>
        </w:rPr>
        <w:footnoteReference w:id="3"/>
      </w:r>
      <w:r w:rsidR="0039757E" w:rsidRPr="00CC4C66">
        <w:t xml:space="preserve"> om å</w:t>
      </w:r>
      <w:r w:rsidR="001160B3" w:rsidRPr="00CC4C66">
        <w:t xml:space="preserve"> lage en plan for</w:t>
      </w:r>
      <w:r w:rsidR="004B7676" w:rsidRPr="00CC4C66">
        <w:t xml:space="preserve"> oppstart av pilotering av ny innretning av institu</w:t>
      </w:r>
      <w:r w:rsidR="009C2E53" w:rsidRPr="00CC4C66">
        <w:t>sj</w:t>
      </w:r>
      <w:r w:rsidR="004B7676" w:rsidRPr="00CC4C66">
        <w:t>onstilbudet, med</w:t>
      </w:r>
      <w:r w:rsidR="00E05D16" w:rsidRPr="00CC4C66">
        <w:t xml:space="preserve"> inntak av ungdom</w:t>
      </w:r>
      <w:r w:rsidR="00372841">
        <w:t xml:space="preserve"> fra</w:t>
      </w:r>
      <w:r w:rsidR="00E05D16" w:rsidRPr="00CC4C66">
        <w:t xml:space="preserve"> andre halvår 2025.</w:t>
      </w:r>
      <w:r w:rsidR="0039757E" w:rsidRPr="00CC4C66">
        <w:t xml:space="preserve"> </w:t>
      </w:r>
      <w:r w:rsidR="0049595A" w:rsidRPr="00CC4C66">
        <w:t>Våren 2025 behandlet Stortinget Kvalitetsløftet (Prop. 83 L (2024–2025)), der regjeringen varsler en ny retning for institusjonstilbudet</w:t>
      </w:r>
      <w:r w:rsidR="00EA690C" w:rsidRPr="00CC4C66">
        <w:t>, med mindre differensiering og økt fleksibilitet.</w:t>
      </w:r>
      <w:r w:rsidR="00EA690C" w:rsidRPr="00CC4C66">
        <w:rPr>
          <w:rStyle w:val="Fotnotereferanse"/>
        </w:rPr>
        <w:footnoteReference w:id="4"/>
      </w:r>
      <w:r w:rsidR="00EA690C" w:rsidRPr="00CC4C66">
        <w:t xml:space="preserve"> Bakgrunnen for denne utviklingen var anbefalingene fra NOU 2023:24,</w:t>
      </w:r>
      <w:r w:rsidR="00EA690C" w:rsidRPr="00CC4C66">
        <w:rPr>
          <w:rStyle w:val="Fotnotereferanse"/>
        </w:rPr>
        <w:footnoteReference w:id="5"/>
      </w:r>
      <w:r w:rsidR="00EA690C" w:rsidRPr="00CC4C66">
        <w:t xml:space="preserve"> som pekte på en rekke utfordringer i institusjonstilbudet, blant annet knyttet til:</w:t>
      </w:r>
    </w:p>
    <w:p w14:paraId="0D3D5E8D" w14:textId="77777777" w:rsidR="005A2B6A" w:rsidRPr="00CC4C66" w:rsidRDefault="005A2B6A" w:rsidP="005A2B6A">
      <w:pPr>
        <w:numPr>
          <w:ilvl w:val="0"/>
          <w:numId w:val="24"/>
        </w:numPr>
      </w:pPr>
      <w:r w:rsidRPr="00CC4C66">
        <w:t>manglende stabilitet for barna</w:t>
      </w:r>
    </w:p>
    <w:p w14:paraId="0660FE13" w14:textId="77777777" w:rsidR="005A2B6A" w:rsidRPr="00CC4C66" w:rsidRDefault="005A2B6A" w:rsidP="005A2B6A">
      <w:pPr>
        <w:numPr>
          <w:ilvl w:val="0"/>
          <w:numId w:val="24"/>
        </w:numPr>
      </w:pPr>
      <w:r w:rsidRPr="00CC4C66">
        <w:t>hyppige flyttinger</w:t>
      </w:r>
    </w:p>
    <w:p w14:paraId="51FFD0E1" w14:textId="77777777" w:rsidR="005A2B6A" w:rsidRPr="00CC4C66" w:rsidRDefault="005A2B6A" w:rsidP="005A2B6A">
      <w:pPr>
        <w:numPr>
          <w:ilvl w:val="0"/>
          <w:numId w:val="24"/>
        </w:numPr>
      </w:pPr>
      <w:r w:rsidRPr="00CC4C66">
        <w:t>et for rigid og differensiert tiltaksapparat</w:t>
      </w:r>
    </w:p>
    <w:p w14:paraId="5DFD277F" w14:textId="77777777" w:rsidR="005A2B6A" w:rsidRPr="00CC4C66" w:rsidRDefault="005A2B6A" w:rsidP="005A2B6A">
      <w:pPr>
        <w:numPr>
          <w:ilvl w:val="0"/>
          <w:numId w:val="24"/>
        </w:numPr>
      </w:pPr>
      <w:r w:rsidRPr="00CC4C66">
        <w:t>utfordringer med å møte barnas sammensatte og skiftende behov</w:t>
      </w:r>
    </w:p>
    <w:p w14:paraId="40EBC93C" w14:textId="53E11238" w:rsidR="005A2B6A" w:rsidRPr="00CC4C66" w:rsidRDefault="005A2B6A" w:rsidP="005A2B6A"/>
    <w:p w14:paraId="7D6819B4" w14:textId="527FBF9B" w:rsidR="0049595A" w:rsidRPr="00CC4C66" w:rsidRDefault="0049595A" w:rsidP="0049595A">
      <w:r w:rsidRPr="00CC4C66">
        <w:t xml:space="preserve">Stortingsmeldingen ble fulgt opp med styringssignal til Bufdir i tillegg 4 til tildelingsbrevet for 2025, om å legge til rette for ny retning i utvikling av statlige institusjoner og i arbeidet med dimensjonering av tilbudet. </w:t>
      </w:r>
    </w:p>
    <w:p w14:paraId="329C4EFD" w14:textId="77777777" w:rsidR="009765B9" w:rsidRPr="00CC4C66" w:rsidRDefault="009765B9" w:rsidP="0049595A"/>
    <w:p w14:paraId="405C1214" w14:textId="0B17C254" w:rsidR="0049595A" w:rsidRDefault="0049595A" w:rsidP="005A2B6A">
      <w:r w:rsidRPr="00CC4C66">
        <w:t>I 2025 ble</w:t>
      </w:r>
      <w:r w:rsidR="009765B9" w:rsidRPr="00CC4C66">
        <w:t xml:space="preserve"> det </w:t>
      </w:r>
      <w:r w:rsidRPr="00CC4C66">
        <w:t>bevilg</w:t>
      </w:r>
      <w:r w:rsidR="009765B9" w:rsidRPr="00CC4C66">
        <w:t xml:space="preserve">et </w:t>
      </w:r>
      <w:r w:rsidRPr="00CC4C66">
        <w:t>57,7 millioner kroner for å prøve ut en ny måte å innrette institusjonstilbudet på, med et mindre differensiert institusjonstilbud med nødvendig fleksibilitet til å tilpasse seg barnas behov, også når disse endrer seg over tid. Arbeidet med piloten startet opp i 2025 ved at statlige institusjonsavdelinger i fire regioner ble omstilt til større enheter, og utviklet institusjonsplaner som skal muliggjøre at avdelinger kan ta imot barn på ulike plasseringshjemler samtidig. </w:t>
      </w:r>
      <w:r w:rsidR="008770B6">
        <w:t xml:space="preserve">De fire institusjonen er: </w:t>
      </w:r>
    </w:p>
    <w:p w14:paraId="31C583A2" w14:textId="1B596677" w:rsidR="008957A1" w:rsidRDefault="008957A1" w:rsidP="008957A1">
      <w:pPr>
        <w:pStyle w:val="Listeavsnitt"/>
        <w:numPr>
          <w:ilvl w:val="0"/>
          <w:numId w:val="24"/>
        </w:numPr>
      </w:pPr>
      <w:r>
        <w:t xml:space="preserve">Bodø </w:t>
      </w:r>
      <w:r w:rsidR="00887C33">
        <w:t>b</w:t>
      </w:r>
      <w:r>
        <w:t>ehandlingssenter</w:t>
      </w:r>
      <w:r w:rsidR="007A3E48">
        <w:t xml:space="preserve"> med 10 plasser</w:t>
      </w:r>
      <w:r>
        <w:t xml:space="preserve"> (Region nord)</w:t>
      </w:r>
    </w:p>
    <w:p w14:paraId="65CCF903" w14:textId="5C177217" w:rsidR="008957A1" w:rsidRDefault="008957A1" w:rsidP="008957A1">
      <w:pPr>
        <w:pStyle w:val="Listeavsnitt"/>
        <w:numPr>
          <w:ilvl w:val="0"/>
          <w:numId w:val="24"/>
        </w:numPr>
      </w:pPr>
      <w:r>
        <w:t>Vestfold ungdomssenter</w:t>
      </w:r>
      <w:r w:rsidR="007A3E48">
        <w:t xml:space="preserve"> med 18 plasser</w:t>
      </w:r>
      <w:r>
        <w:t xml:space="preserve"> (Region sør)</w:t>
      </w:r>
    </w:p>
    <w:p w14:paraId="0E93BC2A" w14:textId="2DE516EC" w:rsidR="008957A1" w:rsidRDefault="0019184D" w:rsidP="008957A1">
      <w:pPr>
        <w:pStyle w:val="Listeavsnitt"/>
        <w:numPr>
          <w:ilvl w:val="0"/>
          <w:numId w:val="24"/>
        </w:numPr>
      </w:pPr>
      <w:r>
        <w:t>Innlandet barnevernsenter</w:t>
      </w:r>
      <w:r w:rsidR="007A3E48">
        <w:t xml:space="preserve"> med 21 plasser</w:t>
      </w:r>
      <w:r>
        <w:t xml:space="preserve"> (Region øst)</w:t>
      </w:r>
    </w:p>
    <w:p w14:paraId="50C4E24A" w14:textId="38F97D09" w:rsidR="0019184D" w:rsidRPr="0019184D" w:rsidRDefault="0081053C" w:rsidP="008957A1">
      <w:pPr>
        <w:pStyle w:val="Listeavsnitt"/>
        <w:numPr>
          <w:ilvl w:val="0"/>
          <w:numId w:val="24"/>
        </w:numPr>
        <w:rPr>
          <w:lang w:val="nn-NO"/>
        </w:rPr>
      </w:pPr>
      <w:r>
        <w:rPr>
          <w:lang w:val="nn-NO"/>
        </w:rPr>
        <w:t>Fana og Ytrebygda ungdomssenter</w:t>
      </w:r>
      <w:r w:rsidR="00897084">
        <w:rPr>
          <w:lang w:val="nn-NO"/>
        </w:rPr>
        <w:t xml:space="preserve"> </w:t>
      </w:r>
      <w:r w:rsidR="007A3E48">
        <w:rPr>
          <w:lang w:val="nn-NO"/>
        </w:rPr>
        <w:t xml:space="preserve">med 17 plasser </w:t>
      </w:r>
      <w:r w:rsidR="00897084">
        <w:rPr>
          <w:lang w:val="nn-NO"/>
        </w:rPr>
        <w:t>(Region vest)</w:t>
      </w:r>
    </w:p>
    <w:p w14:paraId="2C8F7301" w14:textId="77777777" w:rsidR="0049595A" w:rsidRPr="0019184D" w:rsidRDefault="0049595A" w:rsidP="005A2B6A">
      <w:pPr>
        <w:rPr>
          <w:lang w:val="nn-NO"/>
        </w:rPr>
      </w:pPr>
    </w:p>
    <w:p w14:paraId="70E780C5" w14:textId="07D897DE" w:rsidR="005A2B6A" w:rsidRPr="00CC4C66" w:rsidRDefault="00F668DA" w:rsidP="005A2B6A">
      <w:r w:rsidRPr="0081053C">
        <w:rPr>
          <w:lang w:val="nn-NO"/>
        </w:rPr>
        <w:t xml:space="preserve"> </w:t>
      </w:r>
      <w:r w:rsidR="00631444" w:rsidRPr="00CC4C66">
        <w:t>Den nye innretningen av institusjonstilbudet</w:t>
      </w:r>
      <w:r w:rsidR="006D705E" w:rsidRPr="00CC4C66">
        <w:t xml:space="preserve"> innebærer blant annet: </w:t>
      </w:r>
    </w:p>
    <w:p w14:paraId="7C44089D" w14:textId="1D63F36A" w:rsidR="005A2B6A" w:rsidRPr="00CC4C66" w:rsidRDefault="005A2B6A" w:rsidP="005A2B6A">
      <w:pPr>
        <w:numPr>
          <w:ilvl w:val="0"/>
          <w:numId w:val="25"/>
        </w:numPr>
      </w:pPr>
      <w:r w:rsidRPr="00CC4C66">
        <w:t>organisering i større institusjonsenheter med flere avdelinger</w:t>
      </w:r>
      <w:r w:rsidR="006B179F" w:rsidRPr="00CC4C66">
        <w:t xml:space="preserve"> og fleksible bygg</w:t>
      </w:r>
    </w:p>
    <w:p w14:paraId="590B6366" w14:textId="4B0658CD" w:rsidR="005A2B6A" w:rsidRPr="00CC4C66" w:rsidRDefault="2774D589" w:rsidP="005A2B6A">
      <w:pPr>
        <w:numPr>
          <w:ilvl w:val="0"/>
          <w:numId w:val="25"/>
        </w:numPr>
      </w:pPr>
      <w:r w:rsidRPr="00CC4C66">
        <w:t>mulighet for å bruke personale på tvers av avdelinger</w:t>
      </w:r>
    </w:p>
    <w:p w14:paraId="24F11D58" w14:textId="12B69CB1" w:rsidR="005A2B6A" w:rsidRPr="00CC4C66" w:rsidRDefault="00702B8B" w:rsidP="005A2B6A">
      <w:pPr>
        <w:numPr>
          <w:ilvl w:val="0"/>
          <w:numId w:val="25"/>
        </w:numPr>
      </w:pPr>
      <w:r w:rsidRPr="00CC4C66">
        <w:t xml:space="preserve">fleksibilitet i </w:t>
      </w:r>
      <w:r w:rsidR="005A2B6A" w:rsidRPr="00CC4C66">
        <w:t xml:space="preserve">tilpasning av gruppesammensetning og </w:t>
      </w:r>
      <w:r w:rsidRPr="00CC4C66">
        <w:t>stø</w:t>
      </w:r>
      <w:r w:rsidR="00D665FA" w:rsidRPr="00CC4C66">
        <w:t>rrelse</w:t>
      </w:r>
    </w:p>
    <w:p w14:paraId="0EC447A4" w14:textId="70D8B950" w:rsidR="00F614D5" w:rsidRPr="00CC4C66" w:rsidRDefault="000A07D8" w:rsidP="005A2B6A">
      <w:pPr>
        <w:numPr>
          <w:ilvl w:val="0"/>
          <w:numId w:val="25"/>
        </w:numPr>
      </w:pPr>
      <w:r w:rsidRPr="00CC4C66">
        <w:t xml:space="preserve">tilrettelegging </w:t>
      </w:r>
      <w:r w:rsidR="00F76D13" w:rsidRPr="00CC4C66">
        <w:t>for et mer helhetlig institusjonstilbud og at flyttinger begrenses</w:t>
      </w:r>
    </w:p>
    <w:p w14:paraId="432F2834" w14:textId="66205795" w:rsidR="00763CFF" w:rsidRPr="00CC4C66" w:rsidRDefault="00F76D13" w:rsidP="0046168C">
      <w:pPr>
        <w:numPr>
          <w:ilvl w:val="0"/>
          <w:numId w:val="25"/>
        </w:numPr>
      </w:pPr>
      <w:r w:rsidRPr="00CC4C66">
        <w:t>etablering av større fagmiljøer med god og tydelig ledelse</w:t>
      </w:r>
      <w:r w:rsidR="00EC47E2" w:rsidRPr="00CC4C66">
        <w:rPr>
          <w:rStyle w:val="Fotnotereferanse"/>
        </w:rPr>
        <w:footnoteReference w:id="6"/>
      </w:r>
    </w:p>
    <w:p w14:paraId="20F188E9" w14:textId="77777777" w:rsidR="005A2B6A" w:rsidRPr="00CC4C66" w:rsidRDefault="005A2B6A" w:rsidP="005A2B6A"/>
    <w:p w14:paraId="16930E67" w14:textId="3C2949D9" w:rsidR="005A2B6A" w:rsidRPr="00CC4C66" w:rsidRDefault="005A2B6A" w:rsidP="005A2B6A">
      <w:r w:rsidRPr="00CC4C66">
        <w:t>Hovedmålet er at institusjonene i større grad skal tilpasse seg barnas behov, slik at barna opplever trygghet, stabilitet, kontinuitet og bedre livsutvikling.</w:t>
      </w:r>
      <w:r w:rsidR="00286C04" w:rsidRPr="00CC4C66">
        <w:rPr>
          <w:rStyle w:val="Fotnotereferanse"/>
        </w:rPr>
        <w:footnoteReference w:id="7"/>
      </w:r>
      <w:r w:rsidR="00765C05" w:rsidRPr="00CC4C66">
        <w:t xml:space="preserve"> </w:t>
      </w:r>
    </w:p>
    <w:p w14:paraId="096A8F89" w14:textId="77777777" w:rsidR="005A2B6A" w:rsidRPr="00CC4C66" w:rsidRDefault="005A2B6A" w:rsidP="005A2B6A"/>
    <w:p w14:paraId="3BEE30AB" w14:textId="30D98B4D" w:rsidR="004C6C12" w:rsidRPr="00CC4C66" w:rsidRDefault="004C6C12" w:rsidP="00794E34">
      <w:pPr>
        <w:pStyle w:val="Listeavsnitt"/>
        <w:numPr>
          <w:ilvl w:val="0"/>
          <w:numId w:val="28"/>
        </w:numPr>
      </w:pPr>
      <w:r w:rsidRPr="00CC4C66">
        <w:t xml:space="preserve">Faglige føringer for oppdraget </w:t>
      </w:r>
    </w:p>
    <w:p w14:paraId="3DAB5149" w14:textId="77777777" w:rsidR="00081454" w:rsidRPr="00CC4C66" w:rsidRDefault="00081454" w:rsidP="00081454"/>
    <w:p w14:paraId="52E30096" w14:textId="178D1F78" w:rsidR="007D618B" w:rsidRPr="00CC4C66" w:rsidRDefault="00096EA9" w:rsidP="00081454">
      <w:r w:rsidRPr="00CC4C66">
        <w:t xml:space="preserve">Evalueringen skal omfatte </w:t>
      </w:r>
      <w:r w:rsidR="0070550C" w:rsidRPr="00CC4C66">
        <w:t xml:space="preserve">alle de </w:t>
      </w:r>
      <w:r w:rsidRPr="00CC4C66">
        <w:t>fire pilotinstitusjone</w:t>
      </w:r>
      <w:r w:rsidR="0070550C" w:rsidRPr="00CC4C66">
        <w:t>ne</w:t>
      </w:r>
      <w:r w:rsidRPr="00CC4C66">
        <w:t xml:space="preserve">. Oppdragstaker skal undersøke hvordan den nye innretningen er implementert og fungerer i de ulike institusjonene, og </w:t>
      </w:r>
      <w:r w:rsidRPr="00CC4C66">
        <w:lastRenderedPageBreak/>
        <w:t xml:space="preserve">vurdere måloppnåelse, utfordringer og utviklingsmuligheter ved den nye innretningen. Eventuelle forskjeller mellom pilotinstitusjonene skal synliggjøres der dette er relevant. </w:t>
      </w:r>
    </w:p>
    <w:p w14:paraId="745368A8" w14:textId="77777777" w:rsidR="007D618B" w:rsidRPr="00CC4C66" w:rsidRDefault="007D618B" w:rsidP="00081454"/>
    <w:p w14:paraId="39D20209" w14:textId="1A62E7C7" w:rsidR="006A6B64" w:rsidRPr="00CC4C66" w:rsidRDefault="00081454" w:rsidP="00081454">
      <w:r w:rsidRPr="00CC4C66">
        <w:t>Evalueringen skal besvare følgende</w:t>
      </w:r>
      <w:r w:rsidR="0052012A" w:rsidRPr="00CC4C66">
        <w:t xml:space="preserve"> evalueringsspørsmål</w:t>
      </w:r>
      <w:r w:rsidR="0070550C" w:rsidRPr="00CC4C66">
        <w:t>, som tar utgangspunkt i målbildet for pilotinstitusjonene</w:t>
      </w:r>
      <w:r w:rsidR="0070550C" w:rsidRPr="00CC4C66">
        <w:rPr>
          <w:rStyle w:val="Fotnotereferanse"/>
        </w:rPr>
        <w:footnoteReference w:id="8"/>
      </w:r>
      <w:r w:rsidR="0052012A" w:rsidRPr="00CC4C66">
        <w:t>:</w:t>
      </w:r>
    </w:p>
    <w:p w14:paraId="3F7A24F5" w14:textId="77777777" w:rsidR="00615BC4" w:rsidRPr="00CC4C66" w:rsidRDefault="00615BC4" w:rsidP="000814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15BC4" w:rsidRPr="00CC4C66" w14:paraId="0A01EF11" w14:textId="77777777" w:rsidTr="0032488B">
        <w:tc>
          <w:tcPr>
            <w:tcW w:w="9062" w:type="dxa"/>
            <w:shd w:val="clear" w:color="auto" w:fill="E7E6E6" w:themeFill="background2"/>
          </w:tcPr>
          <w:p w14:paraId="1CEEA378" w14:textId="70B9B35D" w:rsidR="00615BC4" w:rsidRPr="00CC4C66" w:rsidRDefault="00615BC4" w:rsidP="00E12B8E">
            <w:pPr>
              <w:pStyle w:val="Listeavsnitt"/>
              <w:numPr>
                <w:ilvl w:val="0"/>
                <w:numId w:val="32"/>
              </w:numPr>
              <w:rPr>
                <w:rFonts w:ascii="Calibri" w:hAnsi="Calibri" w:cs="Calibri"/>
              </w:rPr>
            </w:pPr>
            <w:r w:rsidRPr="00CC4C66">
              <w:rPr>
                <w:rFonts w:ascii="Calibri" w:hAnsi="Calibri" w:cs="Calibri"/>
              </w:rPr>
              <w:t>Barna bor i tilpassede og stabile omgivelser</w:t>
            </w:r>
          </w:p>
        </w:tc>
      </w:tr>
      <w:tr w:rsidR="00615BC4" w:rsidRPr="00CC4C66" w14:paraId="683E8871" w14:textId="77777777" w:rsidTr="0032488B">
        <w:tc>
          <w:tcPr>
            <w:tcW w:w="9062" w:type="dxa"/>
          </w:tcPr>
          <w:p w14:paraId="073D02B2" w14:textId="77777777" w:rsidR="00615BC4" w:rsidRPr="00CC4C66" w:rsidRDefault="00615BC4" w:rsidP="00084639">
            <w:pPr>
              <w:spacing w:after="160" w:line="259" w:lineRule="auto"/>
              <w:rPr>
                <w:rFonts w:ascii="Calibri" w:hAnsi="Calibri" w:cs="Calibri"/>
              </w:rPr>
            </w:pPr>
            <w:r w:rsidRPr="00CC4C66">
              <w:rPr>
                <w:rFonts w:ascii="Calibri" w:hAnsi="Calibri" w:cs="Calibri"/>
              </w:rPr>
              <w:t>Hovedspørsmål: I hvilken grad bidrar institusjonstilbudet til at barn bor i tilpassede og stabile omgivelser?</w:t>
            </w:r>
          </w:p>
          <w:p w14:paraId="4A9D1DE3" w14:textId="2C51D6B4" w:rsidR="00615BC4" w:rsidRPr="00CC4C66" w:rsidRDefault="00615BC4" w:rsidP="00084639">
            <w:pPr>
              <w:spacing w:after="160" w:line="259" w:lineRule="auto"/>
              <w:rPr>
                <w:rFonts w:ascii="Calibri" w:hAnsi="Calibri" w:cs="Calibri"/>
                <w:i/>
              </w:rPr>
            </w:pPr>
            <w:r w:rsidRPr="00CC4C66">
              <w:rPr>
                <w:rFonts w:ascii="Calibri" w:hAnsi="Calibri" w:cs="Calibri"/>
                <w:i/>
              </w:rPr>
              <w:t xml:space="preserve">Oppdragstaker kan undersøke hvordan senterstrukturen, bygningsmessige rammer og organisering av bemanning påvirker institusjonenes evne til å tilby tilpassede tilbud. Det bør også vurderes hvordan </w:t>
            </w:r>
            <w:r w:rsidR="00A53F85" w:rsidRPr="00CC4C66">
              <w:rPr>
                <w:rFonts w:ascii="Calibri" w:hAnsi="Calibri" w:cs="Calibri"/>
                <w:i/>
              </w:rPr>
              <w:t>den nye innretningen</w:t>
            </w:r>
            <w:r w:rsidRPr="00CC4C66">
              <w:rPr>
                <w:rFonts w:ascii="Calibri" w:hAnsi="Calibri" w:cs="Calibri"/>
                <w:i/>
              </w:rPr>
              <w:t xml:space="preserve"> bidrar til kontinuitet og stabilitet for barna, herunder i hvilken grad barna kan beholde relasjoner og unngå unødvendige flyttinger når behovene endrer seg.</w:t>
            </w:r>
          </w:p>
          <w:p w14:paraId="0890624A" w14:textId="77777777" w:rsidR="00615BC4" w:rsidRPr="00CC4C66" w:rsidRDefault="00615BC4" w:rsidP="00084639">
            <w:pPr>
              <w:rPr>
                <w:rFonts w:ascii="Calibri" w:hAnsi="Calibri" w:cs="Calibri"/>
              </w:rPr>
            </w:pPr>
            <w:r w:rsidRPr="00CC4C66">
              <w:rPr>
                <w:rFonts w:ascii="Calibri" w:hAnsi="Calibri" w:cs="Calibri"/>
              </w:rPr>
              <w:t>Læringspunkter: Hvilke styrker og svakheter kan identifiseres ved institusjonstilbudets evne til å skape tilpassede og stabile tilbud for barna, og hvordan kan måloppnåelsen styrkes?</w:t>
            </w:r>
          </w:p>
          <w:p w14:paraId="261755AD" w14:textId="77777777" w:rsidR="00615BC4" w:rsidRPr="00CC4C66" w:rsidRDefault="00615BC4" w:rsidP="00084639">
            <w:pPr>
              <w:rPr>
                <w:rFonts w:ascii="Calibri" w:hAnsi="Calibri" w:cs="Calibri"/>
              </w:rPr>
            </w:pPr>
          </w:p>
        </w:tc>
      </w:tr>
      <w:tr w:rsidR="00615BC4" w:rsidRPr="00CC4C66" w14:paraId="69295D7B" w14:textId="77777777" w:rsidTr="0032488B">
        <w:tc>
          <w:tcPr>
            <w:tcW w:w="9062" w:type="dxa"/>
            <w:shd w:val="clear" w:color="auto" w:fill="E7E6E6" w:themeFill="background2"/>
          </w:tcPr>
          <w:p w14:paraId="5C70A9A7" w14:textId="1458EBEE" w:rsidR="00615BC4" w:rsidRPr="00CC4C66" w:rsidRDefault="00615BC4" w:rsidP="00E12B8E">
            <w:pPr>
              <w:pStyle w:val="Listeavsnitt"/>
              <w:numPr>
                <w:ilvl w:val="0"/>
                <w:numId w:val="32"/>
              </w:numPr>
              <w:rPr>
                <w:rFonts w:ascii="Calibri" w:hAnsi="Calibri" w:cs="Calibri"/>
              </w:rPr>
            </w:pPr>
            <w:r w:rsidRPr="00CC4C66">
              <w:rPr>
                <w:rFonts w:ascii="Calibri" w:hAnsi="Calibri" w:cs="Calibri"/>
              </w:rPr>
              <w:t>Institusjonen kjenner og tar hensyn til barnas behov og ressurser</w:t>
            </w:r>
          </w:p>
        </w:tc>
      </w:tr>
      <w:tr w:rsidR="00615BC4" w:rsidRPr="00CC4C66" w14:paraId="0B1AF393" w14:textId="77777777" w:rsidTr="0032488B">
        <w:tc>
          <w:tcPr>
            <w:tcW w:w="9062" w:type="dxa"/>
          </w:tcPr>
          <w:p w14:paraId="72F43483" w14:textId="1DBF9282" w:rsidR="00615BC4" w:rsidRPr="00CC4C66" w:rsidRDefault="00615BC4" w:rsidP="00084639">
            <w:pPr>
              <w:spacing w:after="160" w:line="259" w:lineRule="auto"/>
              <w:rPr>
                <w:rFonts w:ascii="Calibri" w:hAnsi="Calibri" w:cs="Calibri"/>
              </w:rPr>
            </w:pPr>
            <w:r w:rsidRPr="00CC4C66">
              <w:rPr>
                <w:rFonts w:ascii="Calibri" w:hAnsi="Calibri" w:cs="Calibri"/>
              </w:rPr>
              <w:t xml:space="preserve">Hovedspørsmål: </w:t>
            </w:r>
            <w:r w:rsidR="003C6157" w:rsidRPr="00CC4C66">
              <w:rPr>
                <w:rFonts w:ascii="Calibri" w:hAnsi="Calibri" w:cs="Calibri"/>
              </w:rPr>
              <w:t xml:space="preserve">Hvordan tilpasser </w:t>
            </w:r>
            <w:r w:rsidRPr="00CC4C66">
              <w:rPr>
                <w:rFonts w:ascii="Calibri" w:hAnsi="Calibri" w:cs="Calibri"/>
              </w:rPr>
              <w:t xml:space="preserve">institusjonene </w:t>
            </w:r>
            <w:r w:rsidR="003C6157" w:rsidRPr="00CC4C66">
              <w:rPr>
                <w:rFonts w:ascii="Calibri" w:hAnsi="Calibri" w:cs="Calibri"/>
              </w:rPr>
              <w:t xml:space="preserve">tilbudet til </w:t>
            </w:r>
            <w:r w:rsidRPr="00CC4C66">
              <w:rPr>
                <w:rFonts w:ascii="Calibri" w:hAnsi="Calibri" w:cs="Calibri"/>
              </w:rPr>
              <w:t xml:space="preserve">barnas behov og ressurser, og </w:t>
            </w:r>
            <w:r w:rsidR="00432550" w:rsidRPr="00CC4C66">
              <w:rPr>
                <w:rFonts w:ascii="Calibri" w:hAnsi="Calibri" w:cs="Calibri"/>
              </w:rPr>
              <w:t xml:space="preserve">i hvilke tilfeller </w:t>
            </w:r>
            <w:r w:rsidR="0050211C" w:rsidRPr="00CC4C66">
              <w:rPr>
                <w:rFonts w:ascii="Calibri" w:hAnsi="Calibri" w:cs="Calibri"/>
              </w:rPr>
              <w:t xml:space="preserve">blir det vurdert at </w:t>
            </w:r>
            <w:r w:rsidR="00CE71EE" w:rsidRPr="00CC4C66">
              <w:rPr>
                <w:rFonts w:ascii="Calibri" w:hAnsi="Calibri" w:cs="Calibri"/>
              </w:rPr>
              <w:t>et barn ikke kan få et tilbud ved institusjonene</w:t>
            </w:r>
            <w:r w:rsidRPr="00CC4C66">
              <w:rPr>
                <w:rFonts w:ascii="Calibri" w:hAnsi="Calibri" w:cs="Calibri"/>
              </w:rPr>
              <w:t>?</w:t>
            </w:r>
          </w:p>
          <w:p w14:paraId="1D8F76F5" w14:textId="5CE9AE66" w:rsidR="00615BC4" w:rsidRPr="00CC4C66" w:rsidRDefault="00615BC4" w:rsidP="00084639">
            <w:pPr>
              <w:rPr>
                <w:rFonts w:ascii="Calibri" w:hAnsi="Calibri" w:cs="Calibri"/>
                <w:i/>
              </w:rPr>
            </w:pPr>
            <w:r w:rsidRPr="00CC4C66">
              <w:rPr>
                <w:rFonts w:ascii="Calibri" w:hAnsi="Calibri" w:cs="Calibri"/>
                <w:i/>
              </w:rPr>
              <w:t>Oppdragstaker kan undersøke hvordan kartlegging benyttes ved inntak og gjennom oppholdet, hvordan institusjonen</w:t>
            </w:r>
            <w:r w:rsidR="00A53F85" w:rsidRPr="00CC4C66">
              <w:rPr>
                <w:rFonts w:ascii="Calibri" w:hAnsi="Calibri" w:cs="Calibri"/>
                <w:i/>
              </w:rPr>
              <w:t>e</w:t>
            </w:r>
            <w:r w:rsidRPr="00CC4C66">
              <w:rPr>
                <w:rFonts w:ascii="Calibri" w:hAnsi="Calibri" w:cs="Calibri"/>
                <w:i/>
              </w:rPr>
              <w:t xml:space="preserve"> arbeider med gruppesammensetninger, og hvordan institusjonene arbeider med medvirkning og involvering av barn og familier. Det kan også vurderes hvordan organisering, kompetanse og faglige arbeidsformer bidrar til trygghet, trivsel og positiv utvikling for barna.</w:t>
            </w:r>
          </w:p>
          <w:p w14:paraId="23D3681A" w14:textId="77777777" w:rsidR="00615BC4" w:rsidRPr="00CC4C66" w:rsidRDefault="00615BC4" w:rsidP="00084639">
            <w:pPr>
              <w:rPr>
                <w:rFonts w:ascii="Calibri" w:hAnsi="Calibri" w:cs="Calibri"/>
              </w:rPr>
            </w:pPr>
          </w:p>
          <w:p w14:paraId="004D71C9" w14:textId="287B0503" w:rsidR="00615BC4" w:rsidRPr="00CC4C66" w:rsidRDefault="00615BC4" w:rsidP="00084639">
            <w:pPr>
              <w:rPr>
                <w:rFonts w:ascii="Calibri" w:hAnsi="Calibri" w:cs="Calibri"/>
              </w:rPr>
            </w:pPr>
            <w:r w:rsidRPr="00CC4C66">
              <w:rPr>
                <w:rFonts w:ascii="Calibri" w:hAnsi="Calibri" w:cs="Calibri"/>
              </w:rPr>
              <w:t xml:space="preserve">Læringspunkter: Hvilke styrker og svakheter kan identifiseres ved institusjonenes arbeid med å </w:t>
            </w:r>
            <w:r w:rsidR="00CD7849">
              <w:rPr>
                <w:rFonts w:ascii="Calibri" w:hAnsi="Calibri" w:cs="Calibri"/>
              </w:rPr>
              <w:t>tilpasse institusjonstilbudet til</w:t>
            </w:r>
            <w:r w:rsidRPr="00CC4C66">
              <w:rPr>
                <w:rFonts w:ascii="Calibri" w:hAnsi="Calibri" w:cs="Calibri"/>
              </w:rPr>
              <w:t xml:space="preserve"> barnas behov og ressurser, og hvordan kan dette videreutvikles?</w:t>
            </w:r>
          </w:p>
          <w:p w14:paraId="3612D24F" w14:textId="77777777" w:rsidR="00615BC4" w:rsidRPr="00CC4C66" w:rsidRDefault="00615BC4" w:rsidP="00084639">
            <w:pPr>
              <w:rPr>
                <w:rFonts w:ascii="Calibri" w:hAnsi="Calibri" w:cs="Calibri"/>
              </w:rPr>
            </w:pPr>
          </w:p>
        </w:tc>
      </w:tr>
      <w:tr w:rsidR="00615BC4" w:rsidRPr="00CC4C66" w14:paraId="1B443873" w14:textId="77777777" w:rsidTr="0032488B">
        <w:tc>
          <w:tcPr>
            <w:tcW w:w="9062" w:type="dxa"/>
            <w:shd w:val="clear" w:color="auto" w:fill="E7E6E6" w:themeFill="background2"/>
          </w:tcPr>
          <w:p w14:paraId="0A849491" w14:textId="18E645E5" w:rsidR="00615BC4" w:rsidRPr="00CC4C66" w:rsidRDefault="00615BC4" w:rsidP="00E12B8E">
            <w:pPr>
              <w:pStyle w:val="Listeavsnitt"/>
              <w:numPr>
                <w:ilvl w:val="0"/>
                <w:numId w:val="32"/>
              </w:numPr>
              <w:rPr>
                <w:rFonts w:ascii="Calibri" w:hAnsi="Calibri" w:cs="Calibri"/>
              </w:rPr>
            </w:pPr>
            <w:r w:rsidRPr="00CC4C66">
              <w:rPr>
                <w:rFonts w:ascii="Calibri" w:hAnsi="Calibri" w:cs="Calibri"/>
              </w:rPr>
              <w:t>Barna mottar et godt koordinert tjenestetilbud</w:t>
            </w:r>
          </w:p>
        </w:tc>
      </w:tr>
      <w:tr w:rsidR="00615BC4" w:rsidRPr="00CC4C66" w14:paraId="434DAB08" w14:textId="77777777" w:rsidTr="0032488B">
        <w:tc>
          <w:tcPr>
            <w:tcW w:w="9062" w:type="dxa"/>
          </w:tcPr>
          <w:p w14:paraId="233648FB" w14:textId="77777777" w:rsidR="00615BC4" w:rsidRPr="00CC4C66" w:rsidRDefault="00615BC4" w:rsidP="00084639">
            <w:pPr>
              <w:spacing w:after="160" w:line="259" w:lineRule="auto"/>
              <w:rPr>
                <w:rFonts w:ascii="Calibri" w:hAnsi="Calibri" w:cs="Calibri"/>
              </w:rPr>
            </w:pPr>
            <w:r w:rsidRPr="00CC4C66">
              <w:rPr>
                <w:rFonts w:ascii="Calibri" w:hAnsi="Calibri" w:cs="Calibri"/>
              </w:rPr>
              <w:t>Hovedspørsmål: I hvilken grad mottar barna et godt koordinert tjenestetilbud i løpet av institusjonsoppholdet?</w:t>
            </w:r>
          </w:p>
          <w:p w14:paraId="749A774F" w14:textId="44E4B0DA" w:rsidR="00615BC4" w:rsidRPr="00CC4C66" w:rsidRDefault="00615BC4" w:rsidP="00084639">
            <w:pPr>
              <w:rPr>
                <w:rFonts w:ascii="Calibri" w:hAnsi="Calibri" w:cs="Calibri"/>
                <w:i/>
              </w:rPr>
            </w:pPr>
            <w:r w:rsidRPr="00CC4C66">
              <w:rPr>
                <w:rFonts w:ascii="Calibri" w:hAnsi="Calibri" w:cs="Calibri"/>
                <w:i/>
              </w:rPr>
              <w:t>Oppdragstaker kan undersøke hvordan samarbeidet mellom institusjon</w:t>
            </w:r>
            <w:r w:rsidR="00A53F85" w:rsidRPr="00CC4C66">
              <w:rPr>
                <w:rFonts w:ascii="Calibri" w:hAnsi="Calibri" w:cs="Calibri"/>
                <w:i/>
              </w:rPr>
              <w:t>ene</w:t>
            </w:r>
            <w:r w:rsidRPr="00CC4C66">
              <w:rPr>
                <w:rFonts w:ascii="Calibri" w:hAnsi="Calibri" w:cs="Calibri"/>
                <w:i/>
              </w:rPr>
              <w:t>, helsetjenester, skole, familie, hjemkommune og andre relevante aktører fungerer, og hvilken betydning dette har for kvalitet, kontinuitet og måloppnåelse. Det kan videre vurderes hvordan det legges til rette for gode overganger inn i, under og ut av institusjonsoppholdet.</w:t>
            </w:r>
          </w:p>
          <w:p w14:paraId="64DFFF64" w14:textId="77777777" w:rsidR="00615BC4" w:rsidRPr="00CC4C66" w:rsidRDefault="00615BC4" w:rsidP="00084639">
            <w:pPr>
              <w:rPr>
                <w:rFonts w:ascii="Calibri" w:hAnsi="Calibri" w:cs="Calibri"/>
              </w:rPr>
            </w:pPr>
          </w:p>
          <w:p w14:paraId="00559C8A" w14:textId="77777777" w:rsidR="00615BC4" w:rsidRPr="00CC4C66" w:rsidRDefault="00615BC4" w:rsidP="00084639">
            <w:pPr>
              <w:rPr>
                <w:rFonts w:ascii="Calibri" w:hAnsi="Calibri" w:cs="Calibri"/>
              </w:rPr>
            </w:pPr>
            <w:r w:rsidRPr="00CC4C66">
              <w:rPr>
                <w:rFonts w:ascii="Calibri" w:hAnsi="Calibri" w:cs="Calibri"/>
              </w:rPr>
              <w:t>Læringspunkter: Hvilke styrker og svakheter kan identifiseres ved koordineringen av tjenestetilbudet rundt barna, og hvordan kan samhandlingen og overgangene forbedres?</w:t>
            </w:r>
          </w:p>
          <w:p w14:paraId="6F62FB40" w14:textId="77777777" w:rsidR="00615BC4" w:rsidRPr="00CC4C66" w:rsidRDefault="00615BC4" w:rsidP="00084639">
            <w:pPr>
              <w:rPr>
                <w:rFonts w:ascii="Calibri" w:hAnsi="Calibri" w:cs="Calibri"/>
              </w:rPr>
            </w:pPr>
          </w:p>
        </w:tc>
      </w:tr>
      <w:tr w:rsidR="00615BC4" w:rsidRPr="00CC4C66" w14:paraId="47746502" w14:textId="77777777" w:rsidTr="0032488B">
        <w:tc>
          <w:tcPr>
            <w:tcW w:w="9062" w:type="dxa"/>
            <w:shd w:val="clear" w:color="auto" w:fill="E7E6E6" w:themeFill="background2"/>
          </w:tcPr>
          <w:p w14:paraId="15A71F9C" w14:textId="130BB081" w:rsidR="00615BC4" w:rsidRPr="00CC4C66" w:rsidRDefault="00615BC4" w:rsidP="00E12B8E">
            <w:pPr>
              <w:pStyle w:val="Listeavsnitt"/>
              <w:numPr>
                <w:ilvl w:val="0"/>
                <w:numId w:val="32"/>
              </w:numPr>
              <w:spacing w:after="160" w:line="259" w:lineRule="auto"/>
              <w:rPr>
                <w:rFonts w:ascii="Calibri" w:hAnsi="Calibri" w:cs="Calibri"/>
              </w:rPr>
            </w:pPr>
            <w:r w:rsidRPr="00CC4C66">
              <w:rPr>
                <w:rFonts w:ascii="Calibri" w:hAnsi="Calibri" w:cs="Calibri"/>
              </w:rPr>
              <w:lastRenderedPageBreak/>
              <w:t>Institusjonen har stabil drift og modellen er skalerbar</w:t>
            </w:r>
          </w:p>
        </w:tc>
      </w:tr>
      <w:tr w:rsidR="00615BC4" w:rsidRPr="00CC4C66" w14:paraId="175B61FD" w14:textId="77777777" w:rsidTr="0032488B">
        <w:tc>
          <w:tcPr>
            <w:tcW w:w="9062" w:type="dxa"/>
          </w:tcPr>
          <w:p w14:paraId="5753E68D" w14:textId="127C1012" w:rsidR="00615BC4" w:rsidRPr="00CC4C66" w:rsidRDefault="00615BC4" w:rsidP="00084639">
            <w:pPr>
              <w:spacing w:after="160" w:line="259" w:lineRule="auto"/>
              <w:rPr>
                <w:rFonts w:ascii="Calibri" w:hAnsi="Calibri" w:cs="Calibri"/>
              </w:rPr>
            </w:pPr>
            <w:r w:rsidRPr="00CC4C66">
              <w:rPr>
                <w:rFonts w:ascii="Calibri" w:hAnsi="Calibri" w:cs="Calibri"/>
              </w:rPr>
              <w:t xml:space="preserve">Hovedspørsmål: I hvilken grad understøtter organisering og drift av institusjonstilbudet målsettingen om </w:t>
            </w:r>
            <w:r w:rsidR="00484C88">
              <w:rPr>
                <w:rFonts w:ascii="Calibri" w:hAnsi="Calibri" w:cs="Calibri"/>
              </w:rPr>
              <w:t>stabilitet</w:t>
            </w:r>
            <w:r w:rsidRPr="00CC4C66">
              <w:rPr>
                <w:rFonts w:ascii="Calibri" w:hAnsi="Calibri" w:cs="Calibri"/>
              </w:rPr>
              <w:t xml:space="preserve"> og en skalerbar modell?</w:t>
            </w:r>
          </w:p>
          <w:p w14:paraId="48C08D7B" w14:textId="6F7033EF" w:rsidR="00615BC4" w:rsidRPr="00CC4C66" w:rsidRDefault="00615BC4" w:rsidP="00084639">
            <w:pPr>
              <w:spacing w:after="160" w:line="259" w:lineRule="auto"/>
              <w:rPr>
                <w:rFonts w:ascii="Calibri" w:hAnsi="Calibri" w:cs="Calibri"/>
                <w:i/>
              </w:rPr>
            </w:pPr>
            <w:r w:rsidRPr="00CC4C66">
              <w:rPr>
                <w:rFonts w:ascii="Calibri" w:hAnsi="Calibri" w:cs="Calibri"/>
                <w:i/>
              </w:rPr>
              <w:t>Oppdragstaker kan undersøke sammenhengen mellom organisering, ledelse, kompetanse, arbeidsmiljø og stabilitet i personalgruppen</w:t>
            </w:r>
            <w:r w:rsidR="00A53F85" w:rsidRPr="00CC4C66">
              <w:rPr>
                <w:rFonts w:ascii="Calibri" w:hAnsi="Calibri" w:cs="Calibri"/>
                <w:i/>
              </w:rPr>
              <w:t>e</w:t>
            </w:r>
            <w:r w:rsidRPr="00CC4C66">
              <w:rPr>
                <w:rFonts w:ascii="Calibri" w:hAnsi="Calibri" w:cs="Calibri"/>
                <w:i/>
              </w:rPr>
              <w:t xml:space="preserve">. Det kan også vurderes hvordan institusjonene arbeider med </w:t>
            </w:r>
            <w:r w:rsidR="000B645A" w:rsidRPr="00CC4C66">
              <w:rPr>
                <w:rFonts w:ascii="Calibri" w:hAnsi="Calibri" w:cs="Calibri"/>
                <w:i/>
              </w:rPr>
              <w:t xml:space="preserve">å </w:t>
            </w:r>
            <w:r w:rsidRPr="00CC4C66">
              <w:rPr>
                <w:rFonts w:ascii="Calibri" w:hAnsi="Calibri" w:cs="Calibri"/>
                <w:i/>
              </w:rPr>
              <w:t xml:space="preserve">rekrutter og </w:t>
            </w:r>
            <w:r w:rsidR="000B645A" w:rsidRPr="00CC4C66">
              <w:rPr>
                <w:rFonts w:ascii="Calibri" w:hAnsi="Calibri" w:cs="Calibri"/>
                <w:i/>
              </w:rPr>
              <w:t xml:space="preserve">beholde </w:t>
            </w:r>
            <w:r w:rsidRPr="00CC4C66">
              <w:rPr>
                <w:rFonts w:ascii="Calibri" w:hAnsi="Calibri" w:cs="Calibri"/>
                <w:i/>
              </w:rPr>
              <w:t xml:space="preserve">kompetanse, samt hvordan </w:t>
            </w:r>
            <w:r w:rsidR="00F97234">
              <w:rPr>
                <w:rFonts w:ascii="Calibri" w:hAnsi="Calibri" w:cs="Calibri"/>
                <w:i/>
              </w:rPr>
              <w:t xml:space="preserve">de økonomiske rammene, herunder </w:t>
            </w:r>
            <w:r w:rsidRPr="00CC4C66">
              <w:rPr>
                <w:rFonts w:ascii="Calibri" w:hAnsi="Calibri" w:cs="Calibri"/>
                <w:i/>
              </w:rPr>
              <w:t>ressursutnyttelse og kapasitetsutnyttelse</w:t>
            </w:r>
            <w:r w:rsidR="00F97234">
              <w:rPr>
                <w:rFonts w:ascii="Calibri" w:hAnsi="Calibri" w:cs="Calibri"/>
                <w:i/>
              </w:rPr>
              <w:t>,</w:t>
            </w:r>
            <w:r w:rsidRPr="00CC4C66">
              <w:rPr>
                <w:rFonts w:ascii="Calibri" w:hAnsi="Calibri" w:cs="Calibri"/>
                <w:i/>
              </w:rPr>
              <w:t xml:space="preserve"> påvirker måloppnåelsen. Videre kan oppdragstaker vurdere hvilke forhold som fremmer eller hemmer mulighetene for å videreutvikle og skalere modellen.</w:t>
            </w:r>
          </w:p>
          <w:p w14:paraId="1E0094DB" w14:textId="3C813D0F" w:rsidR="00615BC4" w:rsidRPr="00CC4C66" w:rsidRDefault="00615BC4" w:rsidP="00084639">
            <w:pPr>
              <w:spacing w:after="160" w:line="259" w:lineRule="auto"/>
              <w:rPr>
                <w:rFonts w:ascii="Calibri" w:hAnsi="Calibri" w:cs="Calibri"/>
              </w:rPr>
            </w:pPr>
            <w:r w:rsidRPr="00CC4C66">
              <w:rPr>
                <w:rFonts w:ascii="Calibri" w:hAnsi="Calibri" w:cs="Calibri"/>
              </w:rPr>
              <w:t xml:space="preserve">Læringspunkter: Hvilke styrker og svakheter kan identifiseres ved institusjonstilbudets organisering og drift, og hvordan kan forutsetningene for </w:t>
            </w:r>
            <w:r w:rsidR="00484C88">
              <w:rPr>
                <w:rFonts w:ascii="Calibri" w:hAnsi="Calibri" w:cs="Calibri"/>
              </w:rPr>
              <w:t>stabilitet</w:t>
            </w:r>
            <w:r w:rsidRPr="00CC4C66">
              <w:rPr>
                <w:rFonts w:ascii="Calibri" w:hAnsi="Calibri" w:cs="Calibri"/>
              </w:rPr>
              <w:t xml:space="preserve"> og videre utvikling av modellen styrkes?</w:t>
            </w:r>
          </w:p>
        </w:tc>
      </w:tr>
    </w:tbl>
    <w:p w14:paraId="35CA58D1" w14:textId="5B57434D" w:rsidR="00D73AC9" w:rsidRPr="00CC4C66" w:rsidRDefault="0052012A" w:rsidP="004D2663">
      <w:r w:rsidRPr="00CC4C66">
        <w:t xml:space="preserve"> </w:t>
      </w:r>
    </w:p>
    <w:p w14:paraId="165B8E7E" w14:textId="78A5D829" w:rsidR="009B3AF6" w:rsidRPr="00CC4C66" w:rsidRDefault="00562B84" w:rsidP="004D2663">
      <w:pPr>
        <w:rPr>
          <w:rFonts w:ascii="Calibri" w:eastAsia="Calibri" w:hAnsi="Calibri" w:cs="Arial"/>
          <w:kern w:val="2"/>
          <w14:ligatures w14:val="standardContextual"/>
        </w:rPr>
      </w:pPr>
      <w:r w:rsidRPr="00CC4C66">
        <w:rPr>
          <w:rFonts w:ascii="Calibri" w:eastAsia="Calibri" w:hAnsi="Calibri" w:cs="Arial"/>
          <w:kern w:val="2"/>
          <w14:ligatures w14:val="standardContextual"/>
        </w:rPr>
        <w:t xml:space="preserve">Tilbyder kan i sitt tilbud revidere eller formulere ytterligere evalueringsspørsmål enn de som kommer frem over, dersom tilbyder </w:t>
      </w:r>
      <w:r w:rsidR="00113EB6">
        <w:rPr>
          <w:rFonts w:ascii="Calibri" w:eastAsia="Calibri" w:hAnsi="Calibri" w:cs="Arial"/>
          <w:kern w:val="2"/>
          <w14:ligatures w14:val="standardContextual"/>
        </w:rPr>
        <w:t xml:space="preserve">vurderer at dette er hensiktsmessig </w:t>
      </w:r>
      <w:r w:rsidRPr="00CC4C66">
        <w:rPr>
          <w:rFonts w:ascii="Calibri" w:eastAsia="Calibri" w:hAnsi="Calibri" w:cs="Arial"/>
          <w:kern w:val="2"/>
          <w14:ligatures w14:val="standardContextual"/>
        </w:rPr>
        <w:t>for å nå formålet med evalueringen beskrevet</w:t>
      </w:r>
      <w:r w:rsidRPr="00CC4C66" w:rsidDel="00164A78">
        <w:rPr>
          <w:rFonts w:ascii="Calibri" w:eastAsia="Calibri" w:hAnsi="Calibri" w:cs="Arial"/>
          <w:kern w:val="2"/>
          <w14:ligatures w14:val="standardContextual"/>
        </w:rPr>
        <w:t xml:space="preserve"> </w:t>
      </w:r>
      <w:r w:rsidRPr="00CC4C66">
        <w:rPr>
          <w:rFonts w:ascii="Calibri" w:eastAsia="Calibri" w:hAnsi="Calibri" w:cs="Arial"/>
          <w:kern w:val="2"/>
          <w14:ligatures w14:val="standardContextual"/>
        </w:rPr>
        <w:t>under punkt 1. Ev</w:t>
      </w:r>
      <w:r w:rsidR="0032488B">
        <w:rPr>
          <w:rFonts w:ascii="Calibri" w:eastAsia="Calibri" w:hAnsi="Calibri" w:cs="Arial"/>
          <w:kern w:val="2"/>
          <w14:ligatures w14:val="standardContextual"/>
        </w:rPr>
        <w:t>en</w:t>
      </w:r>
      <w:r w:rsidRPr="00CC4C66">
        <w:rPr>
          <w:rFonts w:ascii="Calibri" w:eastAsia="Calibri" w:hAnsi="Calibri" w:cs="Arial"/>
          <w:kern w:val="2"/>
          <w14:ligatures w14:val="standardContextual"/>
        </w:rPr>
        <w:t>t</w:t>
      </w:r>
      <w:r w:rsidR="00164A78">
        <w:rPr>
          <w:rFonts w:ascii="Calibri" w:eastAsia="Calibri" w:hAnsi="Calibri" w:cs="Arial"/>
          <w:kern w:val="2"/>
          <w14:ligatures w14:val="standardContextual"/>
        </w:rPr>
        <w:t>uelle</w:t>
      </w:r>
      <w:r w:rsidRPr="00CC4C66">
        <w:rPr>
          <w:rFonts w:ascii="Calibri" w:eastAsia="Calibri" w:hAnsi="Calibri" w:cs="Arial"/>
          <w:kern w:val="2"/>
          <w14:ligatures w14:val="standardContextual"/>
        </w:rPr>
        <w:t xml:space="preserve">. endringer skal begrunnes. </w:t>
      </w:r>
    </w:p>
    <w:p w14:paraId="436F4366" w14:textId="77777777" w:rsidR="004D2663" w:rsidRPr="00CC4C66" w:rsidRDefault="004D2663" w:rsidP="004D2663"/>
    <w:p w14:paraId="3BCDD5F4" w14:textId="14926EB6" w:rsidR="004C6C12" w:rsidRPr="00CC4C66" w:rsidRDefault="004C6C12" w:rsidP="00794E34">
      <w:pPr>
        <w:pStyle w:val="Listeavsnitt"/>
        <w:numPr>
          <w:ilvl w:val="0"/>
          <w:numId w:val="28"/>
        </w:numPr>
      </w:pPr>
      <w:r w:rsidRPr="00CC4C66">
        <w:t>Krav til metode og etiske vurderinger (jf. avtalens punkt 3.2)</w:t>
      </w:r>
    </w:p>
    <w:p w14:paraId="32B5FA7C" w14:textId="77777777" w:rsidR="002D56FB" w:rsidRPr="00CC4C66" w:rsidRDefault="002D56FB" w:rsidP="002D396F">
      <w:pPr>
        <w:rPr>
          <w:rFonts w:ascii="Calibri" w:eastAsia="Calibri" w:hAnsi="Calibri" w:cs="Arial"/>
          <w:kern w:val="2"/>
          <w14:ligatures w14:val="standardContextual"/>
        </w:rPr>
      </w:pPr>
    </w:p>
    <w:p w14:paraId="4D071FF0" w14:textId="3A0A283A" w:rsidR="002D396F" w:rsidRPr="00CC4C66" w:rsidRDefault="002D56FB" w:rsidP="002D396F">
      <w:pPr>
        <w:rPr>
          <w:rFonts w:ascii="Calibri" w:eastAsia="Calibri" w:hAnsi="Calibri" w:cs="Arial"/>
          <w:kern w:val="2"/>
          <w14:ligatures w14:val="standardContextual"/>
        </w:rPr>
      </w:pPr>
      <w:r w:rsidRPr="00CC4C66">
        <w:rPr>
          <w:rFonts w:ascii="Calibri" w:eastAsia="Calibri" w:hAnsi="Calibri" w:cs="Arial"/>
          <w:kern w:val="2"/>
          <w14:ligatures w14:val="standardContextual"/>
        </w:rPr>
        <w:t>Oppdraget skal utføres ved bruk av vitenskapelig anerkjente forskningsmetoder. Innenfor denne rammen står tilbyder i all hovedsak fritt til å foreslå forskningsdesign og metoder som vurderes som best egnet for å gjennomføre oppdraget. Tilbyder skal redegjøre for, og begrunne, valg knyttet til forskningsdesign og metode.</w:t>
      </w:r>
    </w:p>
    <w:p w14:paraId="2661E2B7" w14:textId="77777777" w:rsidR="00B11BB8" w:rsidRPr="00CC4C66" w:rsidRDefault="00B11BB8" w:rsidP="002D396F">
      <w:pPr>
        <w:rPr>
          <w:rFonts w:ascii="Calibri" w:eastAsia="Calibri" w:hAnsi="Calibri" w:cs="Arial"/>
          <w:kern w:val="2"/>
          <w14:ligatures w14:val="standardContextual"/>
        </w:rPr>
      </w:pPr>
    </w:p>
    <w:p w14:paraId="56D242E3" w14:textId="6A276A23" w:rsidR="00E473E4" w:rsidRPr="00CC4C66" w:rsidRDefault="00CA3889" w:rsidP="00E473E4">
      <w:r>
        <w:t>For å sikre et bredt og relevant kunnskapsgrunnlag bør evalueringen belyses gjennom flere datakilder, herunder perspektiver fra ulike aktører som berøres av eller har erfaring med den nye innretningen. Dette kan omfatte barn</w:t>
      </w:r>
      <w:r w:rsidR="001A6036">
        <w:t xml:space="preserve"> og unge </w:t>
      </w:r>
      <w:r w:rsidR="002E3B01">
        <w:t>med erfaring fra institusjonene</w:t>
      </w:r>
      <w:r>
        <w:t xml:space="preserve">, familier, ansatte og ledere ved </w:t>
      </w:r>
      <w:r w:rsidR="00BD0039">
        <w:t>pilot</w:t>
      </w:r>
      <w:r>
        <w:t>institusjonene, samt relevante samarbeidspartnere.</w:t>
      </w:r>
      <w:r w:rsidR="002E3B01">
        <w:t xml:space="preserve"> Dersom</w:t>
      </w:r>
      <w:r w:rsidR="00274FD2">
        <w:t xml:space="preserve"> perspektiver fra</w:t>
      </w:r>
      <w:r w:rsidR="002E3B01">
        <w:t xml:space="preserve"> barn og unge ikke skal inngå</w:t>
      </w:r>
      <w:r w:rsidR="00274FD2">
        <w:t xml:space="preserve"> i datainnsamlingen</w:t>
      </w:r>
      <w:r w:rsidR="002E3B01">
        <w:t>, skal dette redegjøres for.</w:t>
      </w:r>
      <w:r>
        <w:t xml:space="preserve"> </w:t>
      </w:r>
      <w:r w:rsidR="00E473E4">
        <w:t>Tilbudet skal</w:t>
      </w:r>
      <w:r w:rsidR="00274FD2">
        <w:t xml:space="preserve"> videre</w:t>
      </w:r>
      <w:r w:rsidR="00E473E4">
        <w:t xml:space="preserve"> redegjøre for hvordan ulike datakilder skal inngå i evalueringen, og hvordan disse samlet vil gi et tilstrekkelig grunnlag for å besvare evalueringsspørsmålene.</w:t>
      </w:r>
    </w:p>
    <w:p w14:paraId="6581A023" w14:textId="77777777" w:rsidR="00E53BAE" w:rsidRPr="00CC4C66" w:rsidRDefault="00E53BAE" w:rsidP="00E53BAE">
      <w:pPr>
        <w:rPr>
          <w:kern w:val="2"/>
          <w14:ligatures w14:val="standardContextual"/>
        </w:rPr>
      </w:pPr>
    </w:p>
    <w:p w14:paraId="312ADEA5" w14:textId="66F030D5" w:rsidR="00E53BAE" w:rsidRPr="00CC4C66" w:rsidRDefault="00113EB6" w:rsidP="00E53BAE">
      <w:r>
        <w:t>O</w:t>
      </w:r>
      <w:r w:rsidR="00E53BAE" w:rsidRPr="00CC4C66">
        <w:t xml:space="preserve">ppdragstaker </w:t>
      </w:r>
      <w:r>
        <w:t xml:space="preserve">skal </w:t>
      </w:r>
      <w:r w:rsidR="00E53BAE" w:rsidRPr="00CC4C66">
        <w:t>drøfte</w:t>
      </w:r>
      <w:r>
        <w:t xml:space="preserve"> </w:t>
      </w:r>
      <w:r w:rsidR="00E53BAE" w:rsidRPr="00CC4C66">
        <w:t>etiske implikasjoner ved den skisserte fremgangsmåte</w:t>
      </w:r>
      <w:r w:rsidR="00B96E3F" w:rsidRPr="00CC4C66">
        <w:t xml:space="preserve">n </w:t>
      </w:r>
      <w:r w:rsidR="00E53BAE" w:rsidRPr="00CC4C66">
        <w:t xml:space="preserve">og løsninger på disse. Forskningsetiske retningslinjer skal ivaretas i alle ledd av oppdraget. </w:t>
      </w:r>
    </w:p>
    <w:p w14:paraId="626AAAE4" w14:textId="77777777" w:rsidR="00E53BAE" w:rsidRPr="00CC4C66" w:rsidRDefault="00E53BAE" w:rsidP="002D396F"/>
    <w:p w14:paraId="6295D691" w14:textId="77777777" w:rsidR="004C6C12" w:rsidRPr="00CC4C66" w:rsidRDefault="004C6C12" w:rsidP="00794E34">
      <w:pPr>
        <w:pStyle w:val="Listeavsnitt"/>
        <w:numPr>
          <w:ilvl w:val="0"/>
          <w:numId w:val="28"/>
        </w:numPr>
      </w:pPr>
      <w:r w:rsidRPr="00CC4C66">
        <w:t>Krav til kompetanse i prosjektgruppen:</w:t>
      </w:r>
    </w:p>
    <w:p w14:paraId="67B98225" w14:textId="5F47FE5F" w:rsidR="00206D07" w:rsidRPr="00CC4C66" w:rsidRDefault="004C6C12" w:rsidP="00206D07">
      <w:pPr>
        <w:pStyle w:val="Listeavsnitt"/>
        <w:numPr>
          <w:ilvl w:val="0"/>
          <w:numId w:val="5"/>
        </w:numPr>
      </w:pPr>
      <w:r w:rsidRPr="00CC4C66">
        <w:t>Krav 1</w:t>
      </w:r>
      <w:r w:rsidRPr="00CC4C66" w:rsidDel="00206D07">
        <w:t>:</w:t>
      </w:r>
      <w:r w:rsidR="00206D07" w:rsidRPr="00CC4C66">
        <w:t xml:space="preserve"> Forskerkompetanse på doktorgradsnivå innen relevante fagområder som </w:t>
      </w:r>
      <w:r w:rsidR="00D004A8" w:rsidRPr="00CC4C66">
        <w:t>samfunns-, helse- eller sosialfag</w:t>
      </w:r>
    </w:p>
    <w:p w14:paraId="52C2B9F4" w14:textId="713550F2" w:rsidR="00206D07" w:rsidRPr="00CC4C66" w:rsidRDefault="00206D07" w:rsidP="00206D07">
      <w:pPr>
        <w:pStyle w:val="Listeavsnitt"/>
        <w:numPr>
          <w:ilvl w:val="0"/>
          <w:numId w:val="5"/>
        </w:numPr>
      </w:pPr>
      <w:r w:rsidRPr="00CC4C66">
        <w:t>Krav 2: Erfaringer fra evalueringsoppdrag innenfor helse- eller barnevernsområdet  </w:t>
      </w:r>
    </w:p>
    <w:p w14:paraId="2EA4F46B" w14:textId="79D3B557" w:rsidR="00E9232F" w:rsidRPr="00CC4C66" w:rsidRDefault="00E9232F" w:rsidP="00206D07">
      <w:pPr>
        <w:pStyle w:val="Listeavsnitt"/>
        <w:numPr>
          <w:ilvl w:val="0"/>
          <w:numId w:val="5"/>
        </w:numPr>
      </w:pPr>
      <w:r w:rsidRPr="00CC4C66">
        <w:t>Krav 3: </w:t>
      </w:r>
      <w:r w:rsidR="005155FA" w:rsidRPr="00CC4C66">
        <w:t>God k</w:t>
      </w:r>
      <w:r w:rsidRPr="00CC4C66">
        <w:t>jennskap til </w:t>
      </w:r>
      <w:r w:rsidR="005155FA" w:rsidRPr="00CC4C66">
        <w:t>institusjonsbarnevernet i Norge</w:t>
      </w:r>
      <w:r w:rsidRPr="00CC4C66">
        <w:t>  </w:t>
      </w:r>
    </w:p>
    <w:p w14:paraId="7D6E6FB9" w14:textId="171FB1AB" w:rsidR="005B4797" w:rsidRPr="00CC4C66" w:rsidRDefault="005B4797" w:rsidP="00206D07">
      <w:pPr>
        <w:pStyle w:val="Listeavsnitt"/>
        <w:numPr>
          <w:ilvl w:val="0"/>
          <w:numId w:val="5"/>
        </w:numPr>
      </w:pPr>
      <w:r w:rsidRPr="00CC4C66">
        <w:t xml:space="preserve">Krav 4: Erfaringer fra å innhente </w:t>
      </w:r>
      <w:r w:rsidR="00EA4C5C" w:rsidRPr="00CC4C66">
        <w:t xml:space="preserve">informasjon fra </w:t>
      </w:r>
      <w:r w:rsidRPr="00CC4C66">
        <w:t>barn og sårbare grupper</w:t>
      </w:r>
    </w:p>
    <w:p w14:paraId="2C91AB03" w14:textId="77777777" w:rsidR="004C6C12" w:rsidRPr="00CC4C66" w:rsidRDefault="004C6C12" w:rsidP="004C6C12">
      <w:pPr>
        <w:ind w:left="708"/>
        <w:rPr>
          <w:highlight w:val="yellow"/>
        </w:rPr>
      </w:pPr>
    </w:p>
    <w:p w14:paraId="6B5A6DBA" w14:textId="48DF746E" w:rsidR="004C6C12" w:rsidRPr="00CC4C66" w:rsidRDefault="004C6C12" w:rsidP="00860B44">
      <w:r w:rsidRPr="00CC4C66">
        <w:lastRenderedPageBreak/>
        <w:t>Prosjektgruppens nøkkelpersonell skal, samlet sett, oppfylle kompetansekravene</w:t>
      </w:r>
      <w:r w:rsidR="00722AA0" w:rsidRPr="00CC4C66">
        <w:t>. Det forventes dermed ikke at alle nøkkelpersoner oppfyller alle kompetansekrav.</w:t>
      </w:r>
      <w:r w:rsidRPr="00CC4C66">
        <w:t xml:space="preserve"> </w:t>
      </w:r>
    </w:p>
    <w:p w14:paraId="07305808" w14:textId="77777777" w:rsidR="004C6C12" w:rsidRPr="00CC4C66" w:rsidRDefault="004C6C12" w:rsidP="004C6C12">
      <w:pPr>
        <w:ind w:left="708"/>
      </w:pPr>
    </w:p>
    <w:p w14:paraId="64ADEE44" w14:textId="77777777" w:rsidR="004C6C12" w:rsidRPr="00CC4C66" w:rsidRDefault="004C6C12" w:rsidP="00794E34">
      <w:pPr>
        <w:pStyle w:val="Listeavsnitt"/>
        <w:numPr>
          <w:ilvl w:val="0"/>
          <w:numId w:val="28"/>
        </w:numPr>
      </w:pPr>
      <w:r w:rsidRPr="00CC4C66">
        <w:t>Krav til samarbeid mellom oppdragsgiver og oppdragstaker</w:t>
      </w:r>
    </w:p>
    <w:p w14:paraId="7F9A8BDA" w14:textId="7774E076" w:rsidR="004C6C12" w:rsidRPr="00CC4C66" w:rsidRDefault="004C6C12" w:rsidP="00D004A8">
      <w:pPr>
        <w:pStyle w:val="Listeavsnitt"/>
        <w:numPr>
          <w:ilvl w:val="0"/>
          <w:numId w:val="5"/>
        </w:numPr>
      </w:pPr>
      <w:r w:rsidRPr="00CC4C66">
        <w:t xml:space="preserve">Statusmøter og statusrapportering: </w:t>
      </w:r>
      <w:r w:rsidR="007D389F" w:rsidRPr="00CC4C66">
        <w:t xml:space="preserve">Det </w:t>
      </w:r>
      <w:r w:rsidRPr="00CC4C66">
        <w:t xml:space="preserve">skal avholdes </w:t>
      </w:r>
      <w:r w:rsidR="007D389F" w:rsidRPr="00CC4C66">
        <w:t>ett</w:t>
      </w:r>
      <w:r w:rsidRPr="00CC4C66">
        <w:t xml:space="preserve"> statusmøte i halvåret</w:t>
      </w:r>
      <w:r w:rsidR="007D389F" w:rsidRPr="00CC4C66">
        <w:t xml:space="preserve"> </w:t>
      </w:r>
      <w:r w:rsidR="00FA1231" w:rsidRPr="00CC4C66">
        <w:t xml:space="preserve">med </w:t>
      </w:r>
      <w:r w:rsidR="007D389F" w:rsidRPr="00CC4C66">
        <w:t>mulighet for flere møter ved behov</w:t>
      </w:r>
      <w:r w:rsidRPr="00CC4C66">
        <w:t xml:space="preserve">. </w:t>
      </w:r>
    </w:p>
    <w:p w14:paraId="66F432A3" w14:textId="65E14C72" w:rsidR="004C6C12" w:rsidRPr="00CC4C66" w:rsidRDefault="004C6C12" w:rsidP="00D004A8">
      <w:pPr>
        <w:pStyle w:val="Listeavsnitt"/>
        <w:numPr>
          <w:ilvl w:val="0"/>
          <w:numId w:val="5"/>
        </w:numPr>
      </w:pPr>
      <w:r w:rsidRPr="00CC4C66">
        <w:t>Rapportutkast: Bufdir skal alltid motta utkast til rapporter og skal gis mulighet til å komme med tilbakemeldinger før ferdigstilling. Oppdragstaker skal synliggjøre til oppdragsgiver hvordan tilbakemeldinger er håndtert.</w:t>
      </w:r>
    </w:p>
    <w:p w14:paraId="5C048400" w14:textId="77777777" w:rsidR="000B5BC5" w:rsidRPr="00CC4C66" w:rsidRDefault="000B5BC5" w:rsidP="00E12B8E">
      <w:pPr>
        <w:pStyle w:val="Listeavsnitt"/>
      </w:pPr>
    </w:p>
    <w:p w14:paraId="713584CD" w14:textId="3A7D86F9" w:rsidR="004C6C12" w:rsidRPr="00CC4C66" w:rsidRDefault="004C6C12" w:rsidP="00860B44">
      <w:pPr>
        <w:pStyle w:val="Listeavsnitt"/>
        <w:numPr>
          <w:ilvl w:val="0"/>
          <w:numId w:val="28"/>
        </w:numPr>
      </w:pPr>
      <w:r w:rsidRPr="00CC4C66">
        <w:t>Krav til leveranser og evt. formidling av resultater</w:t>
      </w:r>
    </w:p>
    <w:p w14:paraId="6DCFC23A" w14:textId="77777777" w:rsidR="005E211A" w:rsidRPr="00CC4C66" w:rsidRDefault="004C6C12" w:rsidP="000733C8">
      <w:pPr>
        <w:pStyle w:val="Listeavsnitt"/>
        <w:numPr>
          <w:ilvl w:val="0"/>
          <w:numId w:val="5"/>
        </w:numPr>
      </w:pPr>
      <w:r w:rsidRPr="00CC4C66">
        <w:t>Leveransen</w:t>
      </w:r>
      <w:r w:rsidR="003068C6" w:rsidRPr="00CC4C66">
        <w:t>e i dette oppdraget er en delrapport (2027) og en sluttrapport</w:t>
      </w:r>
      <w:r w:rsidR="002E5079" w:rsidRPr="00CC4C66">
        <w:t xml:space="preserve"> (2028)</w:t>
      </w:r>
      <w:r w:rsidR="003068C6" w:rsidRPr="00CC4C66">
        <w:t>. Disse</w:t>
      </w:r>
      <w:r w:rsidRPr="00CC4C66">
        <w:t xml:space="preserve"> skal skrives i et klart og forståelig språk tilpasset oppdragets hovedmålgruppe</w:t>
      </w:r>
      <w:r w:rsidR="003068C6" w:rsidRPr="00CC4C66">
        <w:t xml:space="preserve">. </w:t>
      </w:r>
    </w:p>
    <w:p w14:paraId="07C0617E" w14:textId="77777777" w:rsidR="005E211A" w:rsidRPr="00CC4C66" w:rsidRDefault="00C9023E" w:rsidP="000733C8">
      <w:pPr>
        <w:pStyle w:val="Listeavsnitt"/>
        <w:numPr>
          <w:ilvl w:val="0"/>
          <w:numId w:val="5"/>
        </w:numPr>
      </w:pPr>
      <w:r w:rsidRPr="00CC4C66">
        <w:t xml:space="preserve">Tilbyder skal redegjøre for hvordan evalueringens temaer og evalueringsspørsmål </w:t>
      </w:r>
      <w:r w:rsidR="00B57879" w:rsidRPr="00CC4C66">
        <w:t xml:space="preserve">vil </w:t>
      </w:r>
      <w:r w:rsidR="00057BD3" w:rsidRPr="00CC4C66">
        <w:t>inngå ihhv.</w:t>
      </w:r>
      <w:r w:rsidRPr="00CC4C66">
        <w:t xml:space="preserve"> delrapporten og sluttrapporten.</w:t>
      </w:r>
      <w:r w:rsidR="005E211A" w:rsidRPr="00CC4C66">
        <w:t xml:space="preserve"> </w:t>
      </w:r>
    </w:p>
    <w:p w14:paraId="2F3590FE" w14:textId="0355A5A5" w:rsidR="000733C8" w:rsidRPr="00CC4C66" w:rsidRDefault="004C6C12" w:rsidP="000733C8">
      <w:pPr>
        <w:pStyle w:val="Listeavsnitt"/>
        <w:numPr>
          <w:ilvl w:val="0"/>
          <w:numId w:val="5"/>
        </w:numPr>
      </w:pPr>
      <w:r w:rsidRPr="00CC4C66">
        <w:t xml:space="preserve">Leveransene skal skrives på </w:t>
      </w:r>
      <w:r w:rsidR="00C9310D" w:rsidRPr="00CC4C66">
        <w:t>nors</w:t>
      </w:r>
      <w:r w:rsidR="0069361B" w:rsidRPr="00CC4C66">
        <w:t>k</w:t>
      </w:r>
      <w:r w:rsidRPr="00CC4C66">
        <w:t xml:space="preserve"> og ha et sammendrag </w:t>
      </w:r>
      <w:r w:rsidR="004523AA" w:rsidRPr="00CC4C66">
        <w:t xml:space="preserve">som utgjør ca. 10% av rapportens lengde. </w:t>
      </w:r>
      <w:r w:rsidR="0069361B" w:rsidRPr="00CC4C66">
        <w:t xml:space="preserve">Delrapporten skal ikke overstige </w:t>
      </w:r>
      <w:r w:rsidR="004523AA" w:rsidRPr="00CC4C66">
        <w:t>4</w:t>
      </w:r>
      <w:r w:rsidR="0069361B" w:rsidRPr="00CC4C66">
        <w:t xml:space="preserve">0 sider. Hovedrapporten skal ikke overstige </w:t>
      </w:r>
      <w:r w:rsidR="004523AA" w:rsidRPr="00CC4C66">
        <w:t xml:space="preserve">80 </w:t>
      </w:r>
      <w:r w:rsidR="00FC5DFC" w:rsidRPr="00CC4C66">
        <w:t xml:space="preserve">sider. Vedlegg kommer i tillegg. </w:t>
      </w:r>
    </w:p>
    <w:p w14:paraId="72E8AA8B" w14:textId="62AE760B" w:rsidR="000733C8" w:rsidRPr="00CC4C66" w:rsidRDefault="00691145" w:rsidP="000733C8">
      <w:pPr>
        <w:pStyle w:val="Listeavsnitt"/>
        <w:numPr>
          <w:ilvl w:val="0"/>
          <w:numId w:val="5"/>
        </w:numPr>
      </w:pPr>
      <w:r>
        <w:t xml:space="preserve">Oppdragstaker skal sette av ressurser til å bidra med presentasjoner av </w:t>
      </w:r>
      <w:r w:rsidR="00670006">
        <w:t xml:space="preserve">arbeidet med evalueringen og </w:t>
      </w:r>
      <w:r>
        <w:t xml:space="preserve">resultater på inntil </w:t>
      </w:r>
      <w:r w:rsidR="00991640">
        <w:t>fire</w:t>
      </w:r>
      <w:r>
        <w:t xml:space="preserve"> arrangementer årlig</w:t>
      </w:r>
      <w:r w:rsidR="002E5079">
        <w:t>.</w:t>
      </w:r>
      <w:r w:rsidR="00991640">
        <w:t xml:space="preserve"> Formålet med disse presentasjonene er læring og erfaringsdeling. </w:t>
      </w:r>
      <w:r w:rsidR="002E5079">
        <w:t xml:space="preserve"> </w:t>
      </w:r>
      <w:r>
        <w:t xml:space="preserve"> </w:t>
      </w:r>
    </w:p>
    <w:p w14:paraId="6939FC7A" w14:textId="77777777" w:rsidR="000733C8" w:rsidRPr="00CC4C66" w:rsidRDefault="004C6C12" w:rsidP="000733C8">
      <w:pPr>
        <w:pStyle w:val="Listeavsnitt"/>
        <w:numPr>
          <w:ilvl w:val="0"/>
          <w:numId w:val="5"/>
        </w:numPr>
      </w:pPr>
      <w:r w:rsidRPr="00CC4C66">
        <w:t xml:space="preserve">Samtlige rapporter skal leveres digitalt og må oppfylle kravene til universell utforming og kravene i Wcag-2.1 AA, inkludert tabeller, grafikk og illustrasjoner. </w:t>
      </w:r>
    </w:p>
    <w:p w14:paraId="0A9A9D8F" w14:textId="20188F31" w:rsidR="004C6C12" w:rsidRPr="00CC4C66" w:rsidRDefault="004C6C12" w:rsidP="000733C8">
      <w:pPr>
        <w:pStyle w:val="Listeavsnitt"/>
        <w:numPr>
          <w:ilvl w:val="0"/>
          <w:numId w:val="5"/>
        </w:numPr>
      </w:pPr>
      <w:r w:rsidRPr="00CC4C66">
        <w:t xml:space="preserve">Oppdragstaker skal synliggjøre hvordan de skal sikre den faglige kvaliteten på leveransene ihht. kontraktens punkt 3.2. </w:t>
      </w:r>
    </w:p>
    <w:p w14:paraId="0D7138CD" w14:textId="0C21CB09" w:rsidR="00D81385" w:rsidRPr="00CC4C66" w:rsidRDefault="00D81385" w:rsidP="00815C05"/>
    <w:p w14:paraId="15A53897" w14:textId="3A1A7330" w:rsidR="001C6846" w:rsidRPr="00CC4C66" w:rsidRDefault="007D64B8">
      <w:pPr>
        <w:pStyle w:val="Overskrift2"/>
      </w:pPr>
      <w:bookmarkStart w:id="20" w:name="_Toc227251268"/>
      <w:r w:rsidRPr="00CC4C66">
        <w:t>Avtalens punkt 3.11.1 Generelt om informasjonssikkerhet</w:t>
      </w:r>
      <w:bookmarkEnd w:id="20"/>
    </w:p>
    <w:p w14:paraId="02CB13D3" w14:textId="77777777" w:rsidR="00340444" w:rsidRPr="00CC4C66" w:rsidRDefault="00340444" w:rsidP="00340444">
      <w:r w:rsidRPr="00CC4C66">
        <w:t xml:space="preserve">For å sikre at informasjon som samles inn og brukes som del av gjennomføringen av oppdraget er det et absolutt krav at Oppdragstaker har en internkontroll som ivaretar gjeldende lovverk på området.  </w:t>
      </w:r>
    </w:p>
    <w:p w14:paraId="6545C0C0" w14:textId="77777777" w:rsidR="00340444" w:rsidRPr="00CC4C66" w:rsidRDefault="00340444" w:rsidP="00340444"/>
    <w:p w14:paraId="43C4384E" w14:textId="77777777" w:rsidR="00340444" w:rsidRPr="00CC4C66" w:rsidRDefault="00340444" w:rsidP="00340444">
      <w:r w:rsidRPr="00CC4C66">
        <w:t xml:space="preserve">En slik internkontroll for informasjonssikkerhet handler om å ha systemer, prosesser og aktiviteter som sørger for kontinuerlig forbedring (planlegge, gjennomføre, evaluere og korrigere) innenfor informasjonssikkerhet. </w:t>
      </w:r>
    </w:p>
    <w:p w14:paraId="6E3C9D87" w14:textId="77777777" w:rsidR="00340444" w:rsidRPr="00CC4C66" w:rsidRDefault="00340444" w:rsidP="00340444"/>
    <w:p w14:paraId="59B0DA15" w14:textId="77777777" w:rsidR="00340444" w:rsidRPr="00CC4C66" w:rsidRDefault="00340444" w:rsidP="00340444">
      <w:r w:rsidRPr="00CC4C66">
        <w:t xml:space="preserve">Oppdragstaker beds beskrive hvordan dette vil bli ivaretatt for Oppdraget. </w:t>
      </w:r>
    </w:p>
    <w:p w14:paraId="5265B97F" w14:textId="77777777" w:rsidR="00340444" w:rsidRPr="00CC4C66" w:rsidRDefault="00340444" w:rsidP="00340444"/>
    <w:p w14:paraId="70AB4EFD" w14:textId="77777777" w:rsidR="00340444" w:rsidRPr="00CC4C66" w:rsidRDefault="00340444" w:rsidP="00340444">
      <w:r w:rsidRPr="00CC4C66">
        <w:t xml:space="preserve">Dersom det skal benyttes underleverandører, må oppfølgingen av disse, i forhold til dette kravet, også beskrives. </w:t>
      </w:r>
    </w:p>
    <w:p w14:paraId="3979C7CF" w14:textId="77777777" w:rsidR="00712AA4" w:rsidRPr="00CC4C66" w:rsidRDefault="00712AA4" w:rsidP="007D64B8"/>
    <w:p w14:paraId="3C084E60" w14:textId="03DF70C5" w:rsidR="00340444" w:rsidRPr="00CC4C66" w:rsidRDefault="00340444" w:rsidP="00340444">
      <w:pPr>
        <w:pStyle w:val="Overskrift2"/>
      </w:pPr>
      <w:bookmarkStart w:id="21" w:name="_Toc227251269"/>
      <w:r w:rsidRPr="00CC4C66">
        <w:t>Avtalens punkt 3.11.2 personopplysninger</w:t>
      </w:r>
      <w:bookmarkEnd w:id="21"/>
    </w:p>
    <w:p w14:paraId="4D4224F2" w14:textId="1926A948" w:rsidR="00340444" w:rsidRPr="00CC4C66" w:rsidRDefault="00340444" w:rsidP="00340444">
      <w:r w:rsidRPr="00CC4C66">
        <w:t xml:space="preserve">Slik </w:t>
      </w:r>
      <w:r w:rsidR="00D21721" w:rsidRPr="00CC4C66">
        <w:t>O</w:t>
      </w:r>
      <w:r w:rsidRPr="00CC4C66">
        <w:t xml:space="preserve">ppdraget er utformet vurderer </w:t>
      </w:r>
      <w:r w:rsidR="00D21721" w:rsidRPr="00CC4C66">
        <w:t>O</w:t>
      </w:r>
      <w:r w:rsidRPr="00CC4C66">
        <w:t xml:space="preserve">ppdragsgiver det slik at </w:t>
      </w:r>
      <w:r w:rsidR="00D21721" w:rsidRPr="00CC4C66">
        <w:t>O</w:t>
      </w:r>
      <w:r w:rsidRPr="00CC4C66">
        <w:t xml:space="preserve">ppdragstaker blir behandlingsansvarlig for dataene som samles inn. Oppdragstaker skal i den forbindelse gi en </w:t>
      </w:r>
      <w:r w:rsidRPr="00CC4C66">
        <w:lastRenderedPageBreak/>
        <w:t xml:space="preserve">redegjørelse for hvordan personopplysninger i oppdraget skal behandles i tråd med gjeldende personvernregelverk. </w:t>
      </w:r>
    </w:p>
    <w:p w14:paraId="1F0853D7" w14:textId="77777777" w:rsidR="00340444" w:rsidRPr="00CC4C66" w:rsidRDefault="00340444" w:rsidP="00340444"/>
    <w:p w14:paraId="25B39A49" w14:textId="4F97BB51" w:rsidR="00340444" w:rsidRPr="00CC4C66" w:rsidRDefault="00340444" w:rsidP="00340444">
      <w:r w:rsidRPr="00CC4C66">
        <w:t xml:space="preserve">Oppdragstaker skal i den sammenheng redegjøre særskilt for hvordan rådata skal behandles etter at </w:t>
      </w:r>
      <w:r w:rsidR="00D21721" w:rsidRPr="00CC4C66">
        <w:t>O</w:t>
      </w:r>
      <w:r w:rsidRPr="00CC4C66">
        <w:t xml:space="preserve">ppdraget er fullført. </w:t>
      </w:r>
    </w:p>
    <w:p w14:paraId="7C514373" w14:textId="77777777" w:rsidR="00340444" w:rsidRPr="00CC4C66" w:rsidRDefault="00340444" w:rsidP="007D64B8"/>
    <w:p w14:paraId="5AE07E52" w14:textId="4BD72B22" w:rsidR="00815C05" w:rsidRPr="00CC4C66" w:rsidRDefault="00F564AC" w:rsidP="00D21721">
      <w:pPr>
        <w:rPr>
          <w:lang w:eastAsia="nb-NO"/>
        </w:rPr>
      </w:pPr>
      <w:r w:rsidRPr="00CC4C66">
        <w:br w:type="page"/>
      </w:r>
    </w:p>
    <w:p w14:paraId="5A0D949B" w14:textId="00C8D9AB" w:rsidR="0092488F" w:rsidRPr="00CC4C66" w:rsidRDefault="000B7BF7" w:rsidP="00D21721">
      <w:pPr>
        <w:pStyle w:val="Overskrift1"/>
      </w:pPr>
      <w:bookmarkStart w:id="22" w:name="_Toc227251271"/>
      <w:r w:rsidRPr="00CC4C66">
        <w:lastRenderedPageBreak/>
        <w:t xml:space="preserve">Bilag 2: </w:t>
      </w:r>
      <w:r w:rsidR="00AD66B7" w:rsidRPr="00CC4C66">
        <w:t>Oppdragstakers</w:t>
      </w:r>
      <w:r w:rsidRPr="00CC4C66">
        <w:t xml:space="preserve"> spesifikasjon av</w:t>
      </w:r>
      <w:r w:rsidR="00AD0821" w:rsidRPr="00CC4C66">
        <w:t xml:space="preserve"> oppdraget</w:t>
      </w:r>
      <w:bookmarkEnd w:id="22"/>
    </w:p>
    <w:p w14:paraId="15F0FA94" w14:textId="77777777" w:rsidR="00D21721" w:rsidRPr="00CC4C66" w:rsidRDefault="00D21721" w:rsidP="000B7BF7">
      <w:pPr>
        <w:rPr>
          <w:i/>
          <w:szCs w:val="22"/>
        </w:rPr>
      </w:pPr>
    </w:p>
    <w:p w14:paraId="58C9CAD8" w14:textId="5C7857BE" w:rsidR="00D21721" w:rsidRPr="00CC4C66" w:rsidRDefault="00D21721" w:rsidP="00D21721">
      <w:bookmarkStart w:id="23" w:name="_Hlk144124486"/>
      <w:r w:rsidRPr="00CC4C66">
        <w:t>Bufdir ber Oppdragstaker om å fylle ut dette bilaget i henhold til disposisjon under.</w:t>
      </w:r>
    </w:p>
    <w:p w14:paraId="1ADFD269" w14:textId="34532E38" w:rsidR="00D21721" w:rsidRPr="00CC4C66" w:rsidRDefault="00D21721" w:rsidP="00D21721">
      <w:pPr>
        <w:rPr>
          <w:iCs/>
          <w:szCs w:val="22"/>
        </w:rPr>
      </w:pPr>
      <w:r w:rsidRPr="00CC4C66">
        <w:rPr>
          <w:iCs/>
          <w:szCs w:val="22"/>
        </w:rPr>
        <w:tab/>
      </w:r>
      <w:bookmarkEnd w:id="23"/>
      <w:r w:rsidRPr="00CC4C66">
        <w:rPr>
          <w:iCs/>
        </w:rPr>
        <w:tab/>
      </w:r>
    </w:p>
    <w:p w14:paraId="1797D81E" w14:textId="77777777" w:rsidR="00D21721" w:rsidRPr="00CC4C66" w:rsidRDefault="00D21721" w:rsidP="00D21721">
      <w:pPr>
        <w:numPr>
          <w:ilvl w:val="0"/>
          <w:numId w:val="7"/>
        </w:numPr>
        <w:rPr>
          <w:iCs/>
        </w:rPr>
      </w:pPr>
      <w:r w:rsidRPr="00CC4C66">
        <w:rPr>
          <w:iCs/>
        </w:rPr>
        <w:t>Oppdragsforståelse</w:t>
      </w:r>
    </w:p>
    <w:p w14:paraId="374AC5CC" w14:textId="3C8BAEA7" w:rsidR="00D21721" w:rsidRPr="00CC4C66" w:rsidRDefault="00D21721" w:rsidP="00D21721">
      <w:pPr>
        <w:numPr>
          <w:ilvl w:val="0"/>
          <w:numId w:val="7"/>
        </w:numPr>
        <w:rPr>
          <w:iCs/>
        </w:rPr>
      </w:pPr>
      <w:r w:rsidRPr="00CC4C66">
        <w:rPr>
          <w:iCs/>
        </w:rPr>
        <w:t xml:space="preserve">Operasjonalisering av </w:t>
      </w:r>
      <w:r w:rsidR="005E211A" w:rsidRPr="00CC4C66">
        <w:rPr>
          <w:iCs/>
        </w:rPr>
        <w:t>evalueringens formål og evalueringsspørsmål</w:t>
      </w:r>
    </w:p>
    <w:p w14:paraId="4A930737" w14:textId="77777777" w:rsidR="00D21721" w:rsidRPr="00CC4C66" w:rsidRDefault="00D21721" w:rsidP="00D21721">
      <w:pPr>
        <w:numPr>
          <w:ilvl w:val="0"/>
          <w:numId w:val="7"/>
        </w:numPr>
        <w:rPr>
          <w:iCs/>
        </w:rPr>
      </w:pPr>
      <w:r w:rsidRPr="00CC4C66">
        <w:rPr>
          <w:iCs/>
        </w:rPr>
        <w:t xml:space="preserve">Beskrivelse og begrunnelse av metodisk fremgangsmåte </w:t>
      </w:r>
    </w:p>
    <w:p w14:paraId="0588963C" w14:textId="77777777" w:rsidR="00D21721" w:rsidRPr="00CC4C66" w:rsidRDefault="00D21721" w:rsidP="00D21721">
      <w:pPr>
        <w:numPr>
          <w:ilvl w:val="0"/>
          <w:numId w:val="7"/>
        </w:numPr>
        <w:rPr>
          <w:iCs/>
        </w:rPr>
      </w:pPr>
      <w:r w:rsidRPr="00CC4C66">
        <w:rPr>
          <w:iCs/>
        </w:rPr>
        <w:t>Etiske vurderinger knyttet til metodisk fremgangsmåte</w:t>
      </w:r>
    </w:p>
    <w:p w14:paraId="63F839B0" w14:textId="77777777" w:rsidR="00D21721" w:rsidRPr="00CC4C66" w:rsidRDefault="00D21721" w:rsidP="00D21721">
      <w:pPr>
        <w:numPr>
          <w:ilvl w:val="0"/>
          <w:numId w:val="7"/>
        </w:numPr>
      </w:pPr>
      <w:r w:rsidRPr="00CC4C66">
        <w:t>Overordnet prosjektorganisering</w:t>
      </w:r>
    </w:p>
    <w:p w14:paraId="44C9F020" w14:textId="77777777" w:rsidR="00D21721" w:rsidRPr="00CC4C66" w:rsidRDefault="00D21721" w:rsidP="00D21721">
      <w:pPr>
        <w:numPr>
          <w:ilvl w:val="0"/>
          <w:numId w:val="7"/>
        </w:numPr>
        <w:rPr>
          <w:iCs/>
        </w:rPr>
      </w:pPr>
      <w:r w:rsidRPr="00CC4C66">
        <w:rPr>
          <w:iCs/>
        </w:rPr>
        <w:t>Formidling av resultater</w:t>
      </w:r>
    </w:p>
    <w:p w14:paraId="65E0734D" w14:textId="39AAD04F" w:rsidR="00D21721" w:rsidRPr="00CC4C66" w:rsidRDefault="00D21721" w:rsidP="00D21721">
      <w:pPr>
        <w:numPr>
          <w:ilvl w:val="0"/>
          <w:numId w:val="7"/>
        </w:numPr>
        <w:rPr>
          <w:iCs/>
        </w:rPr>
      </w:pPr>
      <w:r w:rsidRPr="00CC4C66">
        <w:rPr>
          <w:iCs/>
        </w:rPr>
        <w:t xml:space="preserve">Besvarelse av punkt om informasjonssikkerhet </w:t>
      </w:r>
    </w:p>
    <w:p w14:paraId="708E5BF4" w14:textId="10120CDF" w:rsidR="00D21721" w:rsidRPr="00CC4C66" w:rsidRDefault="00D21721" w:rsidP="00D21721">
      <w:pPr>
        <w:numPr>
          <w:ilvl w:val="0"/>
          <w:numId w:val="7"/>
        </w:numPr>
        <w:rPr>
          <w:iCs/>
        </w:rPr>
      </w:pPr>
      <w:r w:rsidRPr="00CC4C66">
        <w:rPr>
          <w:iCs/>
        </w:rPr>
        <w:t>Besvarelse av punkt om personvern</w:t>
      </w:r>
    </w:p>
    <w:p w14:paraId="120DD7A4" w14:textId="77777777" w:rsidR="00D21721" w:rsidRPr="00CC4C66" w:rsidRDefault="00D21721" w:rsidP="00D21721">
      <w:pPr>
        <w:rPr>
          <w:iCs/>
        </w:rPr>
      </w:pPr>
    </w:p>
    <w:p w14:paraId="38166427" w14:textId="77777777" w:rsidR="00D21721" w:rsidRPr="00CC4C66" w:rsidRDefault="00D21721" w:rsidP="00D21721">
      <w:pPr>
        <w:numPr>
          <w:ilvl w:val="0"/>
          <w:numId w:val="14"/>
        </w:numPr>
        <w:rPr>
          <w:iCs/>
        </w:rPr>
      </w:pPr>
      <w:r w:rsidRPr="00CC4C66">
        <w:rPr>
          <w:iCs/>
        </w:rPr>
        <w:t xml:space="preserve">Prosjekt- og fremdriftsplan fremkommer i bilag 3. </w:t>
      </w:r>
    </w:p>
    <w:p w14:paraId="4E0D0123" w14:textId="294A8D39" w:rsidR="00D21721" w:rsidRPr="00CC4C66" w:rsidRDefault="00D21721" w:rsidP="00D21721">
      <w:pPr>
        <w:numPr>
          <w:ilvl w:val="0"/>
          <w:numId w:val="14"/>
        </w:numPr>
        <w:rPr>
          <w:iCs/>
        </w:rPr>
      </w:pPr>
      <w:r w:rsidRPr="00CC4C66">
        <w:rPr>
          <w:iCs/>
        </w:rPr>
        <w:t>Kvalitetssikring av leveranser fremkommer i bilag 3.</w:t>
      </w:r>
    </w:p>
    <w:p w14:paraId="63F174CD" w14:textId="77777777" w:rsidR="00D21721" w:rsidRPr="00CC4C66" w:rsidRDefault="00D21721" w:rsidP="00D21721">
      <w:pPr>
        <w:numPr>
          <w:ilvl w:val="0"/>
          <w:numId w:val="14"/>
        </w:numPr>
        <w:rPr>
          <w:iCs/>
        </w:rPr>
      </w:pPr>
      <w:r w:rsidRPr="00CC4C66">
        <w:rPr>
          <w:iCs/>
        </w:rPr>
        <w:t xml:space="preserve">Konkret ansvarsfordeling mellom nøkkelpersonell for prosjektets ulike deler fremkommer i tabell 1 i bilag 4. </w:t>
      </w:r>
    </w:p>
    <w:p w14:paraId="411ADB8D" w14:textId="77777777" w:rsidR="00D21721" w:rsidRPr="00CC4C66" w:rsidRDefault="00D21721" w:rsidP="00D21721">
      <w:pPr>
        <w:numPr>
          <w:ilvl w:val="0"/>
          <w:numId w:val="14"/>
        </w:numPr>
        <w:rPr>
          <w:iCs/>
        </w:rPr>
      </w:pPr>
      <w:r w:rsidRPr="00CC4C66">
        <w:rPr>
          <w:iCs/>
        </w:rPr>
        <w:t xml:space="preserve">Kompetansen til nøkkelpersonell av relevans for oppdraget fremkommer i tabell 2 i bilag 4. </w:t>
      </w:r>
    </w:p>
    <w:p w14:paraId="3E658C76" w14:textId="77777777" w:rsidR="00D21721" w:rsidRPr="00CC4C66" w:rsidRDefault="00D21721" w:rsidP="00D21721">
      <w:pPr>
        <w:numPr>
          <w:ilvl w:val="0"/>
          <w:numId w:val="14"/>
        </w:numPr>
        <w:rPr>
          <w:iCs/>
        </w:rPr>
      </w:pPr>
      <w:r w:rsidRPr="00CC4C66">
        <w:rPr>
          <w:iCs/>
        </w:rPr>
        <w:t xml:space="preserve">Budsjett for oppdraget fremkommer i bilag 5. </w:t>
      </w:r>
    </w:p>
    <w:p w14:paraId="1EA3BDCE" w14:textId="0348ABBC" w:rsidR="00F153FE" w:rsidRPr="00CC4C66" w:rsidRDefault="0092488F" w:rsidP="000B7BF7">
      <w:pPr>
        <w:rPr>
          <w:i/>
          <w:szCs w:val="22"/>
        </w:rPr>
      </w:pPr>
      <w:r w:rsidRPr="00CC4C66">
        <w:rPr>
          <w:i/>
          <w:szCs w:val="22"/>
        </w:rPr>
        <w:br w:type="page"/>
      </w:r>
    </w:p>
    <w:p w14:paraId="058875D6" w14:textId="41CC250A" w:rsidR="00815C05" w:rsidRPr="00CC4C66" w:rsidRDefault="00815C05" w:rsidP="00E50582">
      <w:pPr>
        <w:pStyle w:val="Overskrift1"/>
      </w:pPr>
      <w:bookmarkStart w:id="24" w:name="_Toc227251272"/>
      <w:r w:rsidRPr="00CC4C66">
        <w:lastRenderedPageBreak/>
        <w:t xml:space="preserve">Bilag 3: </w:t>
      </w:r>
      <w:r w:rsidR="00DE0FAA" w:rsidRPr="00CC4C66">
        <w:t>Prosjekt- og fremdriftsplan</w:t>
      </w:r>
      <w:bookmarkEnd w:id="24"/>
    </w:p>
    <w:p w14:paraId="0776BF65" w14:textId="599D2686" w:rsidR="00D21721" w:rsidRPr="00CC4C66" w:rsidRDefault="00D21721" w:rsidP="00D21721">
      <w:pPr>
        <w:rPr>
          <w:lang w:eastAsia="nb-NO"/>
        </w:rPr>
      </w:pPr>
      <w:r w:rsidRPr="00CC4C66">
        <w:rPr>
          <w:lang w:eastAsia="nb-NO"/>
        </w:rPr>
        <w:t xml:space="preserve">Her skal Oppdragstaker sette inn sitt forslag til fremdriftsplan jf. Oppdragsgivers beskrivelse av Oppdraget i Bilag 1. Leveranser til, og samarbeid med, Bufdir skal komme tydelig frem. </w:t>
      </w:r>
    </w:p>
    <w:p w14:paraId="71992B9A" w14:textId="77777777" w:rsidR="00D21721" w:rsidRPr="00CC4C66" w:rsidRDefault="00D21721" w:rsidP="00D21721">
      <w:pPr>
        <w:rPr>
          <w:lang w:eastAsia="nb-NO"/>
        </w:rPr>
      </w:pPr>
    </w:p>
    <w:p w14:paraId="1C2AAFB4" w14:textId="75409460" w:rsidR="00D21721" w:rsidRPr="00CC4C66" w:rsidRDefault="00D21721" w:rsidP="00D21721">
      <w:pPr>
        <w:rPr>
          <w:lang w:eastAsia="nb-NO"/>
        </w:rPr>
      </w:pPr>
      <w:r w:rsidRPr="00CC4C66">
        <w:rPr>
          <w:lang w:eastAsia="nb-NO"/>
        </w:rPr>
        <w:t xml:space="preserve">Her skal Oppdragstaker beskrive hvordan de skal sikre den faglige kvaliteten og fremdriften av leveranser. Dette skal gjøres i henhold til Avtalens punkt 3.2 </w:t>
      </w:r>
      <w:r w:rsidR="006B66E4" w:rsidRPr="00CC4C66">
        <w:rPr>
          <w:lang w:eastAsia="nb-NO"/>
        </w:rPr>
        <w:t>Bruk av metoder og k</w:t>
      </w:r>
      <w:r w:rsidRPr="00CC4C66">
        <w:rPr>
          <w:lang w:eastAsia="nb-NO"/>
        </w:rPr>
        <w:t>valitetssikring</w:t>
      </w:r>
      <w:r w:rsidR="006B66E4" w:rsidRPr="00CC4C66">
        <w:rPr>
          <w:lang w:eastAsia="nb-NO"/>
        </w:rPr>
        <w:t xml:space="preserve">. Dette skal blant annet dekke kravene i </w:t>
      </w:r>
      <w:r w:rsidRPr="00CC4C66">
        <w:rPr>
          <w:lang w:eastAsia="nb-NO"/>
        </w:rPr>
        <w:t>punkt 7 i bilag 1</w:t>
      </w:r>
      <w:r w:rsidR="006B66E4" w:rsidRPr="00CC4C66">
        <w:rPr>
          <w:lang w:eastAsia="nb-NO"/>
        </w:rPr>
        <w:t xml:space="preserve"> Krav til leveranser og evt. formidling av resultater</w:t>
      </w:r>
      <w:r w:rsidRPr="00CC4C66">
        <w:rPr>
          <w:lang w:eastAsia="nb-NO"/>
        </w:rPr>
        <w:t xml:space="preserve">. </w:t>
      </w:r>
    </w:p>
    <w:p w14:paraId="3DC6CAE2" w14:textId="77777777" w:rsidR="00267D0A" w:rsidRPr="00CC4C66" w:rsidRDefault="00267D0A" w:rsidP="00815C05">
      <w:pPr>
        <w:rPr>
          <w:rFonts w:cs="Arial"/>
          <w:szCs w:val="22"/>
        </w:rPr>
      </w:pPr>
    </w:p>
    <w:p w14:paraId="27F2A8D1" w14:textId="3B35203B" w:rsidR="00DE0FAA" w:rsidRPr="00CC4C66" w:rsidRDefault="00DE0FAA" w:rsidP="00E51B79">
      <w:pPr>
        <w:pStyle w:val="Overskrift2"/>
      </w:pPr>
      <w:bookmarkStart w:id="25" w:name="_Toc227251273"/>
      <w:r w:rsidRPr="00CC4C66">
        <w:t xml:space="preserve">Avtalens punkt </w:t>
      </w:r>
      <w:r w:rsidR="00EB7AA2" w:rsidRPr="00CC4C66">
        <w:t>1</w:t>
      </w:r>
      <w:r w:rsidR="00772EF4" w:rsidRPr="00CC4C66">
        <w:t>.</w:t>
      </w:r>
      <w:r w:rsidR="00BC56A5" w:rsidRPr="00CC4C66">
        <w:t>4</w:t>
      </w:r>
      <w:r w:rsidR="00772EF4" w:rsidRPr="00CC4C66">
        <w:t xml:space="preserve"> Fremdriftsplan og leveringsdag</w:t>
      </w:r>
      <w:bookmarkEnd w:id="25"/>
    </w:p>
    <w:p w14:paraId="2CCFA60C" w14:textId="158BEC84" w:rsidR="006B66E4" w:rsidRPr="00CC4C66" w:rsidRDefault="006B66E4" w:rsidP="00A11C90">
      <w:pPr>
        <w:rPr>
          <w:lang w:eastAsia="nb-NO"/>
        </w:rPr>
      </w:pPr>
      <w:r w:rsidRPr="00CC4C66">
        <w:rPr>
          <w:lang w:eastAsia="nb-NO"/>
        </w:rPr>
        <w:t xml:space="preserve">Fylles ut av oppdragstaker. </w:t>
      </w:r>
    </w:p>
    <w:p w14:paraId="70775328" w14:textId="77777777" w:rsidR="006B66E4" w:rsidRPr="00CC4C66" w:rsidRDefault="006B66E4" w:rsidP="00A11C90">
      <w:pPr>
        <w:rPr>
          <w:lang w:eastAsia="nb-NO"/>
        </w:rPr>
      </w:pPr>
    </w:p>
    <w:p w14:paraId="575C5AE7" w14:textId="25C17936" w:rsidR="00E23058" w:rsidRPr="00CC4C66" w:rsidRDefault="00E23058">
      <w:pPr>
        <w:pStyle w:val="Overskrift2"/>
      </w:pPr>
      <w:bookmarkStart w:id="26" w:name="_Toc227251274"/>
      <w:r w:rsidRPr="00CC4C66">
        <w:t>Avtalens punkt 3.3 Medvirkning</w:t>
      </w:r>
      <w:bookmarkEnd w:id="26"/>
    </w:p>
    <w:p w14:paraId="15DD6471" w14:textId="3F114B8B" w:rsidR="003D7ECF" w:rsidRPr="00CC4C66" w:rsidRDefault="006B66E4" w:rsidP="00E23058">
      <w:pPr>
        <w:rPr>
          <w:lang w:eastAsia="nb-NO"/>
        </w:rPr>
      </w:pPr>
      <w:r w:rsidRPr="00CC4C66">
        <w:rPr>
          <w:lang w:eastAsia="nb-NO"/>
        </w:rPr>
        <w:t xml:space="preserve">Dersom Oppdragsgiver har stilt krav til sørskilt medvirkning i bilag 1 pkt. 3, skal Oppdragstaker besvare dette her. </w:t>
      </w:r>
    </w:p>
    <w:p w14:paraId="7AA10930" w14:textId="56886D60" w:rsidR="00E23058" w:rsidRPr="00CC4C66" w:rsidRDefault="003D7ECF" w:rsidP="00E23058">
      <w:pPr>
        <w:rPr>
          <w:lang w:eastAsia="nb-NO"/>
        </w:rPr>
      </w:pPr>
      <w:r w:rsidRPr="00CC4C66">
        <w:rPr>
          <w:lang w:eastAsia="nb-NO"/>
        </w:rPr>
        <w:br w:type="page"/>
      </w:r>
    </w:p>
    <w:p w14:paraId="49B8E792" w14:textId="679D321A" w:rsidR="004332C7" w:rsidRPr="00CC4C66" w:rsidRDefault="008E7986" w:rsidP="008E7986">
      <w:pPr>
        <w:pStyle w:val="Overskrift1"/>
      </w:pPr>
      <w:bookmarkStart w:id="27" w:name="_Toc227251275"/>
      <w:r w:rsidRPr="00CC4C66">
        <w:lastRenderedPageBreak/>
        <w:t>Bilag 4: Administrative bestemmelser</w:t>
      </w:r>
      <w:bookmarkEnd w:id="27"/>
    </w:p>
    <w:p w14:paraId="6838823D" w14:textId="77777777" w:rsidR="001033CF" w:rsidRPr="00CC4C66" w:rsidRDefault="001033CF" w:rsidP="001033CF">
      <w:pPr>
        <w:rPr>
          <w:lang w:eastAsia="nb-NO"/>
        </w:rPr>
      </w:pPr>
      <w:r w:rsidRPr="00CC4C66">
        <w:rPr>
          <w:i/>
          <w:iCs/>
          <w:sz w:val="20"/>
          <w:szCs w:val="20"/>
        </w:rPr>
        <w:t xml:space="preserve">Gjenstående deler fylles ut av Oppdragstaker.  </w:t>
      </w:r>
    </w:p>
    <w:p w14:paraId="22CCC3FB" w14:textId="0C1A486D" w:rsidR="00E65854" w:rsidRPr="00CC4C66" w:rsidRDefault="00815C05" w:rsidP="00E65854">
      <w:pPr>
        <w:pStyle w:val="Overskrift2"/>
      </w:pPr>
      <w:bookmarkStart w:id="28" w:name="_Toc227251276"/>
      <w:r w:rsidRPr="00CC4C66">
        <w:t xml:space="preserve">Avtalens punkt </w:t>
      </w:r>
      <w:r w:rsidR="0013213E" w:rsidRPr="00CC4C66">
        <w:t>1.5</w:t>
      </w:r>
      <w:r w:rsidR="001E52B2" w:rsidRPr="00CC4C66">
        <w:t xml:space="preserve"> Partenes representanter</w:t>
      </w:r>
      <w:bookmarkEnd w:id="28"/>
    </w:p>
    <w:p w14:paraId="67593199" w14:textId="77777777" w:rsidR="001033CF" w:rsidRPr="00CC4C66" w:rsidRDefault="001033CF" w:rsidP="001033CF">
      <w:r w:rsidRPr="00CC4C66">
        <w:t xml:space="preserve">Partenes bemyndigede representanter for bruken av avtalen er:  </w:t>
      </w:r>
    </w:p>
    <w:p w14:paraId="63D096AB" w14:textId="77777777" w:rsidR="001033CF" w:rsidRPr="00CC4C66" w:rsidRDefault="001033CF" w:rsidP="001033CF"/>
    <w:p w14:paraId="54310107" w14:textId="77777777" w:rsidR="001033CF" w:rsidRPr="00CC4C66" w:rsidRDefault="001033CF" w:rsidP="001033CF">
      <w:r w:rsidRPr="00CC4C66">
        <w:t>Hos Oppdragsgiver: [</w:t>
      </w:r>
      <w:r w:rsidRPr="00CC4C66">
        <w:rPr>
          <w:i/>
        </w:rPr>
        <w:t>Sett inn navn/rolle og kontaktopplysninger for representanten. Dette er prosessleder i avdeling for kunnskapsstyring.</w:t>
      </w:r>
      <w:r w:rsidRPr="00CC4C66">
        <w:t xml:space="preserve">] </w:t>
      </w:r>
      <w:r w:rsidRPr="00CC4C66">
        <w:rPr>
          <w:highlight w:val="yellow"/>
        </w:rPr>
        <w:t>Må fylles ut av Bufdir før kunngjøring.</w:t>
      </w:r>
      <w:r w:rsidRPr="00CC4C66">
        <w:t xml:space="preserve"> </w:t>
      </w:r>
    </w:p>
    <w:p w14:paraId="77013A63" w14:textId="77777777" w:rsidR="001033CF" w:rsidRPr="00CC4C66" w:rsidRDefault="001033CF" w:rsidP="001033CF"/>
    <w:p w14:paraId="0529E7CC" w14:textId="77777777" w:rsidR="001033CF" w:rsidRPr="00CC4C66" w:rsidRDefault="001033CF" w:rsidP="001033CF">
      <w:r w:rsidRPr="00CC4C66">
        <w:t>Hos Oppdragstaker: [</w:t>
      </w:r>
      <w:r w:rsidRPr="00CC4C66">
        <w:rPr>
          <w:i/>
        </w:rPr>
        <w:t>Sett inn navn/rolle og kontaktopplysninger for representanten</w:t>
      </w:r>
      <w:r w:rsidRPr="00CC4C66">
        <w:t>]</w:t>
      </w:r>
    </w:p>
    <w:p w14:paraId="33AE2C17" w14:textId="77777777" w:rsidR="001033CF" w:rsidRPr="00CC4C66" w:rsidRDefault="001033CF" w:rsidP="001033CF">
      <w:pPr>
        <w:rPr>
          <w:lang w:eastAsia="nb-NO"/>
        </w:rPr>
      </w:pPr>
    </w:p>
    <w:p w14:paraId="643B0398" w14:textId="2F0A9592" w:rsidR="005170BF" w:rsidRPr="00CC4C66" w:rsidRDefault="005170BF">
      <w:pPr>
        <w:pStyle w:val="Overskrift2"/>
      </w:pPr>
      <w:bookmarkStart w:id="29" w:name="_Toc227251277"/>
      <w:r w:rsidRPr="00CC4C66">
        <w:t>Avtalens punkt 1.6 Nøkkelpersonell</w:t>
      </w:r>
      <w:bookmarkEnd w:id="29"/>
      <w:r w:rsidRPr="00CC4C66">
        <w:t xml:space="preserve"> </w:t>
      </w:r>
    </w:p>
    <w:p w14:paraId="21957B74" w14:textId="77777777" w:rsidR="00F71522" w:rsidRPr="00CC4C66" w:rsidRDefault="00F71522" w:rsidP="00A438A3"/>
    <w:p w14:paraId="7258D3EC" w14:textId="77777777" w:rsidR="001033CF" w:rsidRPr="00CC4C66" w:rsidRDefault="001033CF" w:rsidP="001033CF">
      <w:pPr>
        <w:rPr>
          <w:lang w:eastAsia="nb-NO"/>
        </w:rPr>
      </w:pPr>
      <w:r w:rsidRPr="00CC4C66">
        <w:rPr>
          <w:lang w:eastAsia="nb-NO"/>
        </w:rPr>
        <w:t>Oppdragstakers nøkkelpersonell, jf. punkt 1.6 i den generelle avtaleteksten, er:</w:t>
      </w:r>
    </w:p>
    <w:p w14:paraId="54C70B88" w14:textId="77777777" w:rsidR="001033CF" w:rsidRPr="00CC4C66" w:rsidRDefault="001033CF" w:rsidP="001033CF">
      <w:pPr>
        <w:rPr>
          <w:lang w:eastAsia="nb-NO"/>
        </w:rPr>
      </w:pPr>
    </w:p>
    <w:tbl>
      <w:tblPr>
        <w:tblW w:w="0" w:type="auto"/>
        <w:tblLook w:val="04A0" w:firstRow="1" w:lastRow="0" w:firstColumn="1" w:lastColumn="0" w:noHBand="0" w:noVBand="1"/>
      </w:tblPr>
      <w:tblGrid>
        <w:gridCol w:w="2163"/>
        <w:gridCol w:w="2433"/>
        <w:gridCol w:w="3221"/>
        <w:gridCol w:w="1255"/>
      </w:tblGrid>
      <w:tr w:rsidR="001033CF" w:rsidRPr="00CC4C66" w14:paraId="12B0721D" w14:textId="77777777" w:rsidTr="00E9095A">
        <w:tc>
          <w:tcPr>
            <w:tcW w:w="2210" w:type="dxa"/>
            <w:shd w:val="clear" w:color="auto" w:fill="D0CECE" w:themeFill="background2" w:themeFillShade="E6"/>
          </w:tcPr>
          <w:p w14:paraId="7312318D" w14:textId="77777777" w:rsidR="001033CF" w:rsidRPr="00CC4C66" w:rsidRDefault="001033CF" w:rsidP="00E9095A">
            <w:pPr>
              <w:rPr>
                <w:rFonts w:cstheme="minorHAnsi"/>
                <w:b/>
              </w:rPr>
            </w:pPr>
            <w:r w:rsidRPr="00CC4C66">
              <w:rPr>
                <w:rFonts w:cstheme="minorHAnsi"/>
                <w:b/>
              </w:rPr>
              <w:t>Navn</w:t>
            </w:r>
          </w:p>
        </w:tc>
        <w:tc>
          <w:tcPr>
            <w:tcW w:w="2463" w:type="dxa"/>
            <w:shd w:val="clear" w:color="auto" w:fill="D0CECE" w:themeFill="background2" w:themeFillShade="E6"/>
          </w:tcPr>
          <w:p w14:paraId="1C03E390" w14:textId="77777777" w:rsidR="001033CF" w:rsidRPr="00CC4C66" w:rsidRDefault="001033CF" w:rsidP="00E9095A">
            <w:pPr>
              <w:rPr>
                <w:rFonts w:cstheme="minorHAnsi"/>
                <w:b/>
                <w:bCs/>
              </w:rPr>
            </w:pPr>
            <w:r w:rsidRPr="00CC4C66">
              <w:rPr>
                <w:rFonts w:cstheme="minorHAnsi"/>
                <w:b/>
                <w:bCs/>
              </w:rPr>
              <w:t>Organisasjon</w:t>
            </w:r>
          </w:p>
        </w:tc>
        <w:tc>
          <w:tcPr>
            <w:tcW w:w="3260" w:type="dxa"/>
            <w:shd w:val="clear" w:color="auto" w:fill="D0CECE" w:themeFill="background2" w:themeFillShade="E6"/>
          </w:tcPr>
          <w:p w14:paraId="5C3DD02C" w14:textId="77777777" w:rsidR="001033CF" w:rsidRPr="00CC4C66" w:rsidRDefault="001033CF" w:rsidP="00E9095A">
            <w:pPr>
              <w:rPr>
                <w:b/>
              </w:rPr>
            </w:pPr>
            <w:r w:rsidRPr="00CC4C66">
              <w:rPr>
                <w:b/>
              </w:rPr>
              <w:t>Ansvarsområde(r) i prosjektet</w:t>
            </w:r>
          </w:p>
        </w:tc>
        <w:tc>
          <w:tcPr>
            <w:tcW w:w="1129" w:type="dxa"/>
            <w:shd w:val="clear" w:color="auto" w:fill="D0CECE" w:themeFill="background2" w:themeFillShade="E6"/>
          </w:tcPr>
          <w:p w14:paraId="4A67FF0D" w14:textId="77777777" w:rsidR="001033CF" w:rsidRPr="00CC4C66" w:rsidRDefault="001033CF" w:rsidP="00E9095A">
            <w:pPr>
              <w:rPr>
                <w:rFonts w:cstheme="minorHAnsi"/>
                <w:b/>
              </w:rPr>
            </w:pPr>
            <w:r w:rsidRPr="00CC4C66">
              <w:rPr>
                <w:rFonts w:cstheme="minorHAnsi"/>
                <w:b/>
              </w:rPr>
              <w:t>Prosentvis bidrag og timeantall</w:t>
            </w:r>
          </w:p>
        </w:tc>
      </w:tr>
      <w:tr w:rsidR="001033CF" w:rsidRPr="00CC4C66" w14:paraId="3E1B9FE1" w14:textId="77777777" w:rsidTr="00E9095A">
        <w:tc>
          <w:tcPr>
            <w:tcW w:w="2210" w:type="dxa"/>
          </w:tcPr>
          <w:p w14:paraId="16167497" w14:textId="77777777" w:rsidR="001033CF" w:rsidRPr="00CC4C66" w:rsidRDefault="001033CF" w:rsidP="00E9095A"/>
        </w:tc>
        <w:tc>
          <w:tcPr>
            <w:tcW w:w="2463" w:type="dxa"/>
          </w:tcPr>
          <w:p w14:paraId="76838537" w14:textId="77777777" w:rsidR="001033CF" w:rsidRPr="00CC4C66" w:rsidRDefault="001033CF" w:rsidP="00E9095A"/>
        </w:tc>
        <w:tc>
          <w:tcPr>
            <w:tcW w:w="3260" w:type="dxa"/>
          </w:tcPr>
          <w:p w14:paraId="2E9A904F" w14:textId="77777777" w:rsidR="001033CF" w:rsidRPr="00CC4C66" w:rsidRDefault="001033CF" w:rsidP="00E9095A"/>
        </w:tc>
        <w:tc>
          <w:tcPr>
            <w:tcW w:w="1129" w:type="dxa"/>
          </w:tcPr>
          <w:p w14:paraId="7A9EEDF4" w14:textId="77777777" w:rsidR="001033CF" w:rsidRPr="00CC4C66" w:rsidRDefault="001033CF" w:rsidP="00E9095A"/>
        </w:tc>
      </w:tr>
      <w:tr w:rsidR="001033CF" w:rsidRPr="00CC4C66" w14:paraId="66A3BE27" w14:textId="77777777" w:rsidTr="00E9095A">
        <w:tc>
          <w:tcPr>
            <w:tcW w:w="2210" w:type="dxa"/>
          </w:tcPr>
          <w:p w14:paraId="44D1467E" w14:textId="77777777" w:rsidR="001033CF" w:rsidRPr="00CC4C66" w:rsidRDefault="001033CF" w:rsidP="00E9095A"/>
        </w:tc>
        <w:tc>
          <w:tcPr>
            <w:tcW w:w="2463" w:type="dxa"/>
          </w:tcPr>
          <w:p w14:paraId="2B8A1BC1" w14:textId="77777777" w:rsidR="001033CF" w:rsidRPr="00CC4C66" w:rsidRDefault="001033CF" w:rsidP="00E9095A"/>
        </w:tc>
        <w:tc>
          <w:tcPr>
            <w:tcW w:w="3260" w:type="dxa"/>
          </w:tcPr>
          <w:p w14:paraId="6C5775A1" w14:textId="77777777" w:rsidR="001033CF" w:rsidRPr="00CC4C66" w:rsidRDefault="001033CF" w:rsidP="00E9095A"/>
        </w:tc>
        <w:tc>
          <w:tcPr>
            <w:tcW w:w="1129" w:type="dxa"/>
          </w:tcPr>
          <w:p w14:paraId="72489C5E" w14:textId="77777777" w:rsidR="001033CF" w:rsidRPr="00CC4C66" w:rsidRDefault="001033CF" w:rsidP="00E9095A"/>
        </w:tc>
      </w:tr>
      <w:tr w:rsidR="001033CF" w:rsidRPr="00CC4C66" w14:paraId="49220ECE" w14:textId="77777777" w:rsidTr="00E9095A">
        <w:tc>
          <w:tcPr>
            <w:tcW w:w="2210" w:type="dxa"/>
          </w:tcPr>
          <w:p w14:paraId="32C2CFAF" w14:textId="77777777" w:rsidR="001033CF" w:rsidRPr="00CC4C66" w:rsidRDefault="001033CF" w:rsidP="00E9095A"/>
        </w:tc>
        <w:tc>
          <w:tcPr>
            <w:tcW w:w="2463" w:type="dxa"/>
          </w:tcPr>
          <w:p w14:paraId="76A64D87" w14:textId="77777777" w:rsidR="001033CF" w:rsidRPr="00CC4C66" w:rsidRDefault="001033CF" w:rsidP="00E9095A"/>
        </w:tc>
        <w:tc>
          <w:tcPr>
            <w:tcW w:w="3260" w:type="dxa"/>
          </w:tcPr>
          <w:p w14:paraId="64F935E4" w14:textId="77777777" w:rsidR="001033CF" w:rsidRPr="00CC4C66" w:rsidRDefault="001033CF" w:rsidP="00E9095A"/>
        </w:tc>
        <w:tc>
          <w:tcPr>
            <w:tcW w:w="1129" w:type="dxa"/>
          </w:tcPr>
          <w:p w14:paraId="479563CA" w14:textId="77777777" w:rsidR="001033CF" w:rsidRPr="00CC4C66" w:rsidRDefault="001033CF" w:rsidP="00E9095A"/>
        </w:tc>
      </w:tr>
      <w:tr w:rsidR="001033CF" w:rsidRPr="00CC4C66" w14:paraId="2E7163E9" w14:textId="77777777" w:rsidTr="00E9095A">
        <w:tc>
          <w:tcPr>
            <w:tcW w:w="2210" w:type="dxa"/>
          </w:tcPr>
          <w:p w14:paraId="3A9EC72F" w14:textId="77777777" w:rsidR="001033CF" w:rsidRPr="00CC4C66" w:rsidRDefault="001033CF" w:rsidP="00E9095A"/>
        </w:tc>
        <w:tc>
          <w:tcPr>
            <w:tcW w:w="2463" w:type="dxa"/>
          </w:tcPr>
          <w:p w14:paraId="784C2173" w14:textId="77777777" w:rsidR="001033CF" w:rsidRPr="00CC4C66" w:rsidRDefault="001033CF" w:rsidP="00E9095A"/>
        </w:tc>
        <w:tc>
          <w:tcPr>
            <w:tcW w:w="3260" w:type="dxa"/>
          </w:tcPr>
          <w:p w14:paraId="1BAC2EA4" w14:textId="77777777" w:rsidR="001033CF" w:rsidRPr="00CC4C66" w:rsidRDefault="001033CF" w:rsidP="00E9095A"/>
        </w:tc>
        <w:tc>
          <w:tcPr>
            <w:tcW w:w="1129" w:type="dxa"/>
          </w:tcPr>
          <w:p w14:paraId="378618C7" w14:textId="77777777" w:rsidR="001033CF" w:rsidRPr="00CC4C66" w:rsidRDefault="001033CF" w:rsidP="00E9095A"/>
        </w:tc>
      </w:tr>
      <w:tr w:rsidR="001033CF" w:rsidRPr="00CC4C66" w14:paraId="79C7D7C2" w14:textId="77777777" w:rsidTr="00E9095A">
        <w:tc>
          <w:tcPr>
            <w:tcW w:w="2210" w:type="dxa"/>
          </w:tcPr>
          <w:p w14:paraId="4F129E69" w14:textId="77777777" w:rsidR="001033CF" w:rsidRPr="00CC4C66" w:rsidRDefault="001033CF" w:rsidP="00E9095A"/>
        </w:tc>
        <w:tc>
          <w:tcPr>
            <w:tcW w:w="2463" w:type="dxa"/>
          </w:tcPr>
          <w:p w14:paraId="185407E6" w14:textId="77777777" w:rsidR="001033CF" w:rsidRPr="00CC4C66" w:rsidRDefault="001033CF" w:rsidP="00E9095A"/>
        </w:tc>
        <w:tc>
          <w:tcPr>
            <w:tcW w:w="3260" w:type="dxa"/>
          </w:tcPr>
          <w:p w14:paraId="6ABFCFA7" w14:textId="77777777" w:rsidR="001033CF" w:rsidRPr="00CC4C66" w:rsidRDefault="001033CF" w:rsidP="00E9095A"/>
        </w:tc>
        <w:tc>
          <w:tcPr>
            <w:tcW w:w="1129" w:type="dxa"/>
          </w:tcPr>
          <w:p w14:paraId="5B8E3659" w14:textId="77777777" w:rsidR="001033CF" w:rsidRPr="00CC4C66" w:rsidRDefault="001033CF" w:rsidP="00E9095A"/>
        </w:tc>
      </w:tr>
    </w:tbl>
    <w:p w14:paraId="02AD2F1B" w14:textId="77777777" w:rsidR="001033CF" w:rsidRPr="00CC4C66" w:rsidRDefault="001033CF" w:rsidP="001033CF">
      <w:pPr>
        <w:ind w:left="7788"/>
        <w:rPr>
          <w:i/>
          <w:iCs/>
          <w:sz w:val="20"/>
          <w:szCs w:val="20"/>
          <w:lang w:eastAsia="nb-NO"/>
        </w:rPr>
      </w:pPr>
      <w:r w:rsidRPr="00CC4C66">
        <w:rPr>
          <w:i/>
          <w:iCs/>
          <w:sz w:val="20"/>
          <w:szCs w:val="20"/>
          <w:lang w:eastAsia="nb-NO"/>
        </w:rPr>
        <w:t xml:space="preserve">       Tabell 1</w:t>
      </w:r>
    </w:p>
    <w:p w14:paraId="48F4DB93" w14:textId="77777777" w:rsidR="001033CF" w:rsidRPr="00CC4C66" w:rsidRDefault="001033CF" w:rsidP="001033CF">
      <w:pPr>
        <w:rPr>
          <w:lang w:eastAsia="nb-NO"/>
        </w:rPr>
      </w:pPr>
      <w:r w:rsidRPr="00CC4C66">
        <w:rPr>
          <w:lang w:eastAsia="nb-NO"/>
        </w:rPr>
        <w:t xml:space="preserve">Beskrivelse av prosjektgruppens kompetanse. Beskrivelsene skal understøttes av informasjon i vedlagte CVer. </w:t>
      </w:r>
    </w:p>
    <w:p w14:paraId="74987C28" w14:textId="77777777" w:rsidR="001033CF" w:rsidRPr="00CC4C66" w:rsidRDefault="001033CF" w:rsidP="001033CF">
      <w:pPr>
        <w:rPr>
          <w:lang w:eastAsia="nb-NO"/>
        </w:rPr>
      </w:pPr>
    </w:p>
    <w:tbl>
      <w:tblPr>
        <w:tblW w:w="9067" w:type="dxa"/>
        <w:tblLook w:val="04A0" w:firstRow="1" w:lastRow="0" w:firstColumn="1" w:lastColumn="0" w:noHBand="0" w:noVBand="1"/>
      </w:tblPr>
      <w:tblGrid>
        <w:gridCol w:w="2205"/>
        <w:gridCol w:w="2178"/>
        <w:gridCol w:w="2614"/>
        <w:gridCol w:w="2070"/>
      </w:tblGrid>
      <w:tr w:rsidR="001033CF" w:rsidRPr="00CC4C66" w14:paraId="33733AE3" w14:textId="77777777" w:rsidTr="00E9095A">
        <w:tc>
          <w:tcPr>
            <w:tcW w:w="1874" w:type="dxa"/>
            <w:tcBorders>
              <w:tl2br w:val="nil"/>
            </w:tcBorders>
            <w:shd w:val="clear" w:color="auto" w:fill="E7E6E6" w:themeFill="background2"/>
          </w:tcPr>
          <w:p w14:paraId="18DFEEA3" w14:textId="77777777" w:rsidR="001033CF" w:rsidRPr="00CC4C66" w:rsidRDefault="001033CF" w:rsidP="00E9095A">
            <w:pPr>
              <w:rPr>
                <w:rFonts w:cstheme="minorHAnsi"/>
                <w:b/>
              </w:rPr>
            </w:pPr>
            <w:r w:rsidRPr="00CC4C66">
              <w:rPr>
                <w:rFonts w:cstheme="minorHAnsi"/>
                <w:b/>
              </w:rPr>
              <w:t>Navn på nøkkelpersonell</w:t>
            </w:r>
          </w:p>
        </w:tc>
        <w:tc>
          <w:tcPr>
            <w:tcW w:w="2258" w:type="dxa"/>
            <w:shd w:val="clear" w:color="auto" w:fill="E7E6E6" w:themeFill="background2"/>
          </w:tcPr>
          <w:p w14:paraId="61D2B077" w14:textId="77777777" w:rsidR="001033CF" w:rsidRPr="00CC4C66" w:rsidRDefault="001033CF" w:rsidP="00E9095A">
            <w:pPr>
              <w:rPr>
                <w:rFonts w:cstheme="minorHAnsi"/>
                <w:b/>
                <w:highlight w:val="yellow"/>
              </w:rPr>
            </w:pPr>
            <w:r w:rsidRPr="00CC4C66">
              <w:rPr>
                <w:rFonts w:cstheme="minorHAnsi"/>
                <w:b/>
                <w:highlight w:val="yellow"/>
              </w:rPr>
              <w:t>Kompetansekrav 1</w:t>
            </w:r>
          </w:p>
        </w:tc>
        <w:tc>
          <w:tcPr>
            <w:tcW w:w="2817" w:type="dxa"/>
            <w:shd w:val="clear" w:color="auto" w:fill="E7E6E6" w:themeFill="background2"/>
          </w:tcPr>
          <w:p w14:paraId="6AC8A97B" w14:textId="77777777" w:rsidR="001033CF" w:rsidRPr="00CC4C66" w:rsidRDefault="001033CF" w:rsidP="00E9095A">
            <w:pPr>
              <w:rPr>
                <w:rFonts w:cstheme="minorHAnsi"/>
                <w:b/>
                <w:highlight w:val="yellow"/>
              </w:rPr>
            </w:pPr>
            <w:r w:rsidRPr="00CC4C66">
              <w:rPr>
                <w:rFonts w:cstheme="minorHAnsi"/>
                <w:b/>
                <w:highlight w:val="yellow"/>
              </w:rPr>
              <w:t>Kompetansekrav 2</w:t>
            </w:r>
          </w:p>
        </w:tc>
        <w:tc>
          <w:tcPr>
            <w:tcW w:w="2118" w:type="dxa"/>
            <w:shd w:val="clear" w:color="auto" w:fill="E7E6E6" w:themeFill="background2"/>
          </w:tcPr>
          <w:p w14:paraId="2F1AD53C" w14:textId="77777777" w:rsidR="001033CF" w:rsidRPr="00CC4C66" w:rsidRDefault="001033CF" w:rsidP="00E9095A">
            <w:pPr>
              <w:rPr>
                <w:rFonts w:cstheme="minorHAnsi"/>
                <w:b/>
                <w:highlight w:val="yellow"/>
              </w:rPr>
            </w:pPr>
            <w:r w:rsidRPr="00CC4C66">
              <w:rPr>
                <w:rFonts w:cstheme="minorHAnsi"/>
                <w:b/>
                <w:highlight w:val="yellow"/>
              </w:rPr>
              <w:t xml:space="preserve">Kompetansekrav 3 </w:t>
            </w:r>
          </w:p>
        </w:tc>
      </w:tr>
      <w:tr w:rsidR="001033CF" w:rsidRPr="00CC4C66" w14:paraId="7A64EF19" w14:textId="77777777" w:rsidTr="00E9095A">
        <w:tc>
          <w:tcPr>
            <w:tcW w:w="1874" w:type="dxa"/>
            <w:shd w:val="clear" w:color="auto" w:fill="FFFFFF" w:themeFill="background1"/>
          </w:tcPr>
          <w:p w14:paraId="66A6D301" w14:textId="77777777" w:rsidR="001033CF" w:rsidRPr="00CC4C66" w:rsidRDefault="001033CF" w:rsidP="00E9095A">
            <w:pPr>
              <w:rPr>
                <w:rFonts w:cstheme="minorHAnsi"/>
              </w:rPr>
            </w:pPr>
          </w:p>
        </w:tc>
        <w:tc>
          <w:tcPr>
            <w:tcW w:w="2258" w:type="dxa"/>
          </w:tcPr>
          <w:p w14:paraId="28F9C493" w14:textId="77777777" w:rsidR="001033CF" w:rsidRPr="00CC4C66" w:rsidRDefault="001033CF" w:rsidP="00E9095A">
            <w:pPr>
              <w:rPr>
                <w:rFonts w:cstheme="minorHAnsi"/>
              </w:rPr>
            </w:pPr>
          </w:p>
        </w:tc>
        <w:tc>
          <w:tcPr>
            <w:tcW w:w="2817" w:type="dxa"/>
          </w:tcPr>
          <w:p w14:paraId="10F714DF" w14:textId="77777777" w:rsidR="001033CF" w:rsidRPr="00CC4C66" w:rsidRDefault="001033CF" w:rsidP="00E9095A">
            <w:pPr>
              <w:rPr>
                <w:rFonts w:cstheme="minorHAnsi"/>
              </w:rPr>
            </w:pPr>
          </w:p>
        </w:tc>
        <w:tc>
          <w:tcPr>
            <w:tcW w:w="2118" w:type="dxa"/>
          </w:tcPr>
          <w:p w14:paraId="71E85DD7" w14:textId="77777777" w:rsidR="001033CF" w:rsidRPr="00CC4C66" w:rsidRDefault="001033CF" w:rsidP="00E9095A">
            <w:pPr>
              <w:rPr>
                <w:rFonts w:cstheme="minorHAnsi"/>
              </w:rPr>
            </w:pPr>
          </w:p>
        </w:tc>
      </w:tr>
      <w:tr w:rsidR="001033CF" w:rsidRPr="00CC4C66" w14:paraId="16C0FD15" w14:textId="77777777" w:rsidTr="00E9095A">
        <w:tc>
          <w:tcPr>
            <w:tcW w:w="1874" w:type="dxa"/>
            <w:shd w:val="clear" w:color="auto" w:fill="FFFFFF" w:themeFill="background1"/>
          </w:tcPr>
          <w:p w14:paraId="0D3584CD" w14:textId="77777777" w:rsidR="001033CF" w:rsidRPr="00CC4C66" w:rsidRDefault="001033CF" w:rsidP="00E9095A">
            <w:pPr>
              <w:rPr>
                <w:rFonts w:cstheme="minorHAnsi"/>
              </w:rPr>
            </w:pPr>
          </w:p>
        </w:tc>
        <w:tc>
          <w:tcPr>
            <w:tcW w:w="2258" w:type="dxa"/>
          </w:tcPr>
          <w:p w14:paraId="5934638B" w14:textId="77777777" w:rsidR="001033CF" w:rsidRPr="00CC4C66" w:rsidRDefault="001033CF" w:rsidP="00E9095A">
            <w:pPr>
              <w:rPr>
                <w:rFonts w:cstheme="minorHAnsi"/>
              </w:rPr>
            </w:pPr>
          </w:p>
        </w:tc>
        <w:tc>
          <w:tcPr>
            <w:tcW w:w="2817" w:type="dxa"/>
          </w:tcPr>
          <w:p w14:paraId="49DBB8BE" w14:textId="77777777" w:rsidR="001033CF" w:rsidRPr="00CC4C66" w:rsidRDefault="001033CF" w:rsidP="00E9095A">
            <w:pPr>
              <w:rPr>
                <w:rFonts w:cstheme="minorHAnsi"/>
              </w:rPr>
            </w:pPr>
          </w:p>
        </w:tc>
        <w:tc>
          <w:tcPr>
            <w:tcW w:w="2118" w:type="dxa"/>
          </w:tcPr>
          <w:p w14:paraId="0D4B246C" w14:textId="77777777" w:rsidR="001033CF" w:rsidRPr="00CC4C66" w:rsidRDefault="001033CF" w:rsidP="00E9095A">
            <w:pPr>
              <w:rPr>
                <w:rFonts w:cstheme="minorHAnsi"/>
              </w:rPr>
            </w:pPr>
          </w:p>
        </w:tc>
      </w:tr>
      <w:tr w:rsidR="001033CF" w:rsidRPr="00CC4C66" w14:paraId="12D63A8C" w14:textId="77777777" w:rsidTr="00E9095A">
        <w:tc>
          <w:tcPr>
            <w:tcW w:w="1874" w:type="dxa"/>
            <w:shd w:val="clear" w:color="auto" w:fill="FFFFFF" w:themeFill="background1"/>
          </w:tcPr>
          <w:p w14:paraId="04B9CACD" w14:textId="77777777" w:rsidR="001033CF" w:rsidRPr="00CC4C66" w:rsidRDefault="001033CF" w:rsidP="00E9095A">
            <w:pPr>
              <w:rPr>
                <w:rFonts w:cstheme="minorHAnsi"/>
              </w:rPr>
            </w:pPr>
          </w:p>
        </w:tc>
        <w:tc>
          <w:tcPr>
            <w:tcW w:w="2258" w:type="dxa"/>
          </w:tcPr>
          <w:p w14:paraId="66A5C87A" w14:textId="77777777" w:rsidR="001033CF" w:rsidRPr="00CC4C66" w:rsidRDefault="001033CF" w:rsidP="00E9095A">
            <w:pPr>
              <w:rPr>
                <w:rFonts w:cstheme="minorHAnsi"/>
              </w:rPr>
            </w:pPr>
          </w:p>
        </w:tc>
        <w:tc>
          <w:tcPr>
            <w:tcW w:w="2817" w:type="dxa"/>
          </w:tcPr>
          <w:p w14:paraId="0108DE65" w14:textId="77777777" w:rsidR="001033CF" w:rsidRPr="00CC4C66" w:rsidRDefault="001033CF" w:rsidP="00E9095A">
            <w:pPr>
              <w:rPr>
                <w:rFonts w:cstheme="minorHAnsi"/>
              </w:rPr>
            </w:pPr>
          </w:p>
        </w:tc>
        <w:tc>
          <w:tcPr>
            <w:tcW w:w="2118" w:type="dxa"/>
          </w:tcPr>
          <w:p w14:paraId="4C4875A6" w14:textId="77777777" w:rsidR="001033CF" w:rsidRPr="00CC4C66" w:rsidRDefault="001033CF" w:rsidP="00E9095A">
            <w:pPr>
              <w:rPr>
                <w:rFonts w:cstheme="minorHAnsi"/>
              </w:rPr>
            </w:pPr>
          </w:p>
        </w:tc>
      </w:tr>
      <w:tr w:rsidR="001033CF" w:rsidRPr="00CC4C66" w14:paraId="6C348276" w14:textId="77777777" w:rsidTr="00E9095A">
        <w:tc>
          <w:tcPr>
            <w:tcW w:w="1874" w:type="dxa"/>
            <w:shd w:val="clear" w:color="auto" w:fill="FFFFFF" w:themeFill="background1"/>
          </w:tcPr>
          <w:p w14:paraId="3F90D89D" w14:textId="77777777" w:rsidR="001033CF" w:rsidRPr="00CC4C66" w:rsidRDefault="001033CF" w:rsidP="00E9095A">
            <w:pPr>
              <w:rPr>
                <w:rFonts w:cstheme="minorHAnsi"/>
              </w:rPr>
            </w:pPr>
          </w:p>
        </w:tc>
        <w:tc>
          <w:tcPr>
            <w:tcW w:w="2258" w:type="dxa"/>
          </w:tcPr>
          <w:p w14:paraId="32D2CB03" w14:textId="77777777" w:rsidR="001033CF" w:rsidRPr="00CC4C66" w:rsidRDefault="001033CF" w:rsidP="00E9095A">
            <w:pPr>
              <w:rPr>
                <w:rFonts w:cstheme="minorHAnsi"/>
              </w:rPr>
            </w:pPr>
          </w:p>
        </w:tc>
        <w:tc>
          <w:tcPr>
            <w:tcW w:w="2817" w:type="dxa"/>
          </w:tcPr>
          <w:p w14:paraId="5BC312F9" w14:textId="77777777" w:rsidR="001033CF" w:rsidRPr="00CC4C66" w:rsidRDefault="001033CF" w:rsidP="00E9095A">
            <w:pPr>
              <w:rPr>
                <w:rFonts w:cstheme="minorHAnsi"/>
              </w:rPr>
            </w:pPr>
          </w:p>
        </w:tc>
        <w:tc>
          <w:tcPr>
            <w:tcW w:w="2118" w:type="dxa"/>
          </w:tcPr>
          <w:p w14:paraId="65BBAEF9" w14:textId="77777777" w:rsidR="001033CF" w:rsidRPr="00CC4C66" w:rsidRDefault="001033CF" w:rsidP="00E9095A">
            <w:pPr>
              <w:rPr>
                <w:rFonts w:cstheme="minorHAnsi"/>
              </w:rPr>
            </w:pPr>
          </w:p>
        </w:tc>
      </w:tr>
      <w:tr w:rsidR="001033CF" w:rsidRPr="00CC4C66" w14:paraId="3CF8B91B" w14:textId="77777777" w:rsidTr="00E9095A">
        <w:tc>
          <w:tcPr>
            <w:tcW w:w="1874" w:type="dxa"/>
            <w:shd w:val="clear" w:color="auto" w:fill="FFFFFF" w:themeFill="background1"/>
          </w:tcPr>
          <w:p w14:paraId="357DDA4F" w14:textId="77777777" w:rsidR="001033CF" w:rsidRPr="00CC4C66" w:rsidRDefault="001033CF" w:rsidP="00E9095A">
            <w:pPr>
              <w:rPr>
                <w:rFonts w:cstheme="minorHAnsi"/>
              </w:rPr>
            </w:pPr>
          </w:p>
        </w:tc>
        <w:tc>
          <w:tcPr>
            <w:tcW w:w="2258" w:type="dxa"/>
          </w:tcPr>
          <w:p w14:paraId="382CE2D7" w14:textId="77777777" w:rsidR="001033CF" w:rsidRPr="00CC4C66" w:rsidRDefault="001033CF" w:rsidP="00E9095A">
            <w:pPr>
              <w:rPr>
                <w:rFonts w:cstheme="minorHAnsi"/>
              </w:rPr>
            </w:pPr>
          </w:p>
        </w:tc>
        <w:tc>
          <w:tcPr>
            <w:tcW w:w="2817" w:type="dxa"/>
          </w:tcPr>
          <w:p w14:paraId="2D07194A" w14:textId="77777777" w:rsidR="001033CF" w:rsidRPr="00CC4C66" w:rsidRDefault="001033CF" w:rsidP="00E9095A">
            <w:pPr>
              <w:rPr>
                <w:rFonts w:cstheme="minorHAnsi"/>
              </w:rPr>
            </w:pPr>
          </w:p>
        </w:tc>
        <w:tc>
          <w:tcPr>
            <w:tcW w:w="2118" w:type="dxa"/>
          </w:tcPr>
          <w:p w14:paraId="0461F4CB" w14:textId="77777777" w:rsidR="001033CF" w:rsidRPr="00CC4C66" w:rsidRDefault="001033CF" w:rsidP="00E9095A">
            <w:pPr>
              <w:rPr>
                <w:rFonts w:cstheme="minorHAnsi"/>
              </w:rPr>
            </w:pPr>
          </w:p>
        </w:tc>
      </w:tr>
      <w:tr w:rsidR="001033CF" w:rsidRPr="00CC4C66" w14:paraId="7ADA2446" w14:textId="77777777" w:rsidTr="00E9095A">
        <w:tc>
          <w:tcPr>
            <w:tcW w:w="1874" w:type="dxa"/>
            <w:shd w:val="clear" w:color="auto" w:fill="E7E6E6" w:themeFill="background2"/>
          </w:tcPr>
          <w:p w14:paraId="2CE224D7" w14:textId="77777777" w:rsidR="001033CF" w:rsidRPr="00CC4C66" w:rsidRDefault="001033CF" w:rsidP="00E9095A">
            <w:pPr>
              <w:rPr>
                <w:rFonts w:cstheme="minorHAnsi"/>
              </w:rPr>
            </w:pPr>
            <w:r w:rsidRPr="00CC4C66">
              <w:rPr>
                <w:rFonts w:cstheme="minorHAnsi"/>
              </w:rPr>
              <w:t>Beskrivelse av teamets samlede kompetanse for hvert av kompetansekravene</w:t>
            </w:r>
          </w:p>
        </w:tc>
        <w:tc>
          <w:tcPr>
            <w:tcW w:w="2258" w:type="dxa"/>
          </w:tcPr>
          <w:p w14:paraId="7AAC1263" w14:textId="77777777" w:rsidR="001033CF" w:rsidRPr="00CC4C66" w:rsidRDefault="001033CF" w:rsidP="00E9095A">
            <w:pPr>
              <w:rPr>
                <w:rFonts w:cstheme="minorHAnsi"/>
              </w:rPr>
            </w:pPr>
          </w:p>
        </w:tc>
        <w:tc>
          <w:tcPr>
            <w:tcW w:w="2817" w:type="dxa"/>
          </w:tcPr>
          <w:p w14:paraId="364A4857" w14:textId="77777777" w:rsidR="001033CF" w:rsidRPr="00CC4C66" w:rsidRDefault="001033CF" w:rsidP="00E9095A">
            <w:pPr>
              <w:rPr>
                <w:rFonts w:cstheme="minorHAnsi"/>
              </w:rPr>
            </w:pPr>
          </w:p>
        </w:tc>
        <w:tc>
          <w:tcPr>
            <w:tcW w:w="2118" w:type="dxa"/>
          </w:tcPr>
          <w:p w14:paraId="5AC60C7E" w14:textId="77777777" w:rsidR="001033CF" w:rsidRPr="00CC4C66" w:rsidRDefault="001033CF" w:rsidP="00E9095A">
            <w:pPr>
              <w:rPr>
                <w:rFonts w:cstheme="minorHAnsi"/>
              </w:rPr>
            </w:pPr>
          </w:p>
        </w:tc>
      </w:tr>
      <w:tr w:rsidR="001033CF" w:rsidRPr="00CC4C66" w14:paraId="1EAD2BCF" w14:textId="77777777" w:rsidTr="00E9095A">
        <w:tc>
          <w:tcPr>
            <w:tcW w:w="1874" w:type="dxa"/>
            <w:shd w:val="clear" w:color="auto" w:fill="E7E6E6" w:themeFill="background2"/>
          </w:tcPr>
          <w:p w14:paraId="1DAE7DDA" w14:textId="77777777" w:rsidR="001033CF" w:rsidRPr="00CC4C66" w:rsidRDefault="001033CF" w:rsidP="00E9095A">
            <w:pPr>
              <w:rPr>
                <w:rFonts w:cstheme="minorHAnsi"/>
              </w:rPr>
            </w:pPr>
            <w:r w:rsidRPr="00CC4C66">
              <w:rPr>
                <w:rFonts w:cstheme="minorHAnsi"/>
              </w:rPr>
              <w:t xml:space="preserve">Beskrivelse av teamets samlede kompetanse for utføring av oppdraget </w:t>
            </w:r>
          </w:p>
        </w:tc>
        <w:tc>
          <w:tcPr>
            <w:tcW w:w="7193" w:type="dxa"/>
            <w:gridSpan w:val="3"/>
          </w:tcPr>
          <w:p w14:paraId="4A1EE7BD" w14:textId="77777777" w:rsidR="001033CF" w:rsidRPr="00CC4C66" w:rsidRDefault="001033CF" w:rsidP="00E9095A">
            <w:pPr>
              <w:rPr>
                <w:rFonts w:cstheme="minorHAnsi"/>
              </w:rPr>
            </w:pPr>
          </w:p>
        </w:tc>
      </w:tr>
    </w:tbl>
    <w:p w14:paraId="52DB34A6" w14:textId="69FCE5F7" w:rsidR="001033CF" w:rsidRPr="00CC4C66" w:rsidRDefault="001033CF" w:rsidP="00982795">
      <w:pPr>
        <w:ind w:left="7788"/>
        <w:jc w:val="both"/>
        <w:rPr>
          <w:lang w:eastAsia="nb-NO"/>
        </w:rPr>
      </w:pPr>
      <w:r w:rsidRPr="00CC4C66">
        <w:rPr>
          <w:rFonts w:eastAsia="Times New Roman" w:cstheme="minorHAnsi"/>
          <w:i/>
          <w:iCs/>
          <w:sz w:val="20"/>
          <w:szCs w:val="20"/>
          <w:lang w:eastAsia="nb-NO"/>
        </w:rPr>
        <w:t xml:space="preserve">        Tabell 2</w:t>
      </w:r>
    </w:p>
    <w:p w14:paraId="2D46E1D7" w14:textId="77777777" w:rsidR="00982795" w:rsidRPr="00CC4C66" w:rsidRDefault="00982795" w:rsidP="00425E12">
      <w:pPr>
        <w:pStyle w:val="Overskrift2"/>
      </w:pPr>
    </w:p>
    <w:p w14:paraId="6AE90FB9" w14:textId="260F1FE2" w:rsidR="00D22153" w:rsidRPr="00CC4C66" w:rsidRDefault="00881745" w:rsidP="00425E12">
      <w:pPr>
        <w:pStyle w:val="Overskrift2"/>
      </w:pPr>
      <w:bookmarkStart w:id="30" w:name="_Toc227251278"/>
      <w:r w:rsidRPr="00CC4C66">
        <w:t>Avtalen</w:t>
      </w:r>
      <w:r w:rsidR="00D22153" w:rsidRPr="00CC4C66">
        <w:t xml:space="preserve">s punkt </w:t>
      </w:r>
      <w:r w:rsidR="00C53226" w:rsidRPr="00CC4C66">
        <w:t>3.5 Gjensidig informasjonspli</w:t>
      </w:r>
      <w:r w:rsidR="008B1D19" w:rsidRPr="00CC4C66">
        <w:t>kt</w:t>
      </w:r>
      <w:bookmarkEnd w:id="30"/>
      <w:r w:rsidR="00D22153" w:rsidRPr="00CC4C66">
        <w:t xml:space="preserve"> </w:t>
      </w:r>
    </w:p>
    <w:p w14:paraId="02073806" w14:textId="41FBECAB" w:rsidR="00982795" w:rsidRPr="00CC4C66" w:rsidRDefault="00982795" w:rsidP="00B2465F">
      <w:pPr>
        <w:rPr>
          <w:lang w:eastAsia="nb-NO"/>
        </w:rPr>
      </w:pPr>
      <w:r w:rsidRPr="00CC4C66">
        <w:rPr>
          <w:lang w:eastAsia="nb-NO"/>
        </w:rPr>
        <w:t xml:space="preserve">Partene har ikke egne krav til gjensidig informasjonsutveksling ut over det som følger av avtalens punkt 3.5. </w:t>
      </w:r>
    </w:p>
    <w:p w14:paraId="0C8EE289" w14:textId="77777777" w:rsidR="00982795" w:rsidRPr="00CC4C66" w:rsidRDefault="00982795" w:rsidP="00982795">
      <w:pPr>
        <w:rPr>
          <w:lang w:eastAsia="nb-NO"/>
        </w:rPr>
      </w:pPr>
    </w:p>
    <w:p w14:paraId="1BFBAE12" w14:textId="77777777" w:rsidR="00B2465F" w:rsidRPr="00CC4C66" w:rsidRDefault="00B2465F" w:rsidP="00982795">
      <w:pPr>
        <w:rPr>
          <w:lang w:eastAsia="nb-NO"/>
        </w:rPr>
      </w:pPr>
    </w:p>
    <w:p w14:paraId="26C4D551" w14:textId="6CA49C25" w:rsidR="00404E5E" w:rsidRPr="00CC4C66" w:rsidRDefault="00404E5E">
      <w:pPr>
        <w:pStyle w:val="Overskrift2"/>
      </w:pPr>
      <w:bookmarkStart w:id="31" w:name="_Toc227251279"/>
      <w:r w:rsidRPr="00CC4C66">
        <w:t xml:space="preserve">Avtalens punkt </w:t>
      </w:r>
      <w:r w:rsidR="00522893" w:rsidRPr="00CC4C66">
        <w:t>3.7</w:t>
      </w:r>
      <w:r w:rsidR="00897439" w:rsidRPr="00CC4C66">
        <w:t xml:space="preserve"> </w:t>
      </w:r>
      <w:r w:rsidR="00522893" w:rsidRPr="00CC4C66">
        <w:t>Oppdragstakers</w:t>
      </w:r>
      <w:r w:rsidR="00897439" w:rsidRPr="00CC4C66">
        <w:t xml:space="preserve"> bruk av underleverandører</w:t>
      </w:r>
      <w:bookmarkEnd w:id="31"/>
    </w:p>
    <w:p w14:paraId="1694C54D" w14:textId="77777777" w:rsidR="00592EB4" w:rsidRPr="00CC4C66" w:rsidRDefault="00592EB4" w:rsidP="00897439">
      <w:pPr>
        <w:rPr>
          <w:lang w:eastAsia="nb-NO"/>
        </w:rPr>
      </w:pPr>
    </w:p>
    <w:p w14:paraId="029439F9" w14:textId="03352271" w:rsidR="00897439" w:rsidRPr="00CC4C66" w:rsidRDefault="00E41A2B" w:rsidP="00897439">
      <w:pPr>
        <w:rPr>
          <w:lang w:eastAsia="nb-NO"/>
        </w:rPr>
      </w:pPr>
      <w:r w:rsidRPr="00CC4C66">
        <w:rPr>
          <w:lang w:eastAsia="nb-NO"/>
        </w:rPr>
        <w:t>Oppdragstakers</w:t>
      </w:r>
      <w:r w:rsidR="00FD71F6" w:rsidRPr="00CC4C66">
        <w:rPr>
          <w:lang w:eastAsia="nb-NO"/>
        </w:rPr>
        <w:t xml:space="preserve"> underleverandører som er godkjent av </w:t>
      </w:r>
      <w:r w:rsidR="00C02E71" w:rsidRPr="00CC4C66">
        <w:rPr>
          <w:lang w:eastAsia="nb-NO"/>
        </w:rPr>
        <w:t>Oppdragsgiver</w:t>
      </w:r>
      <w:r w:rsidR="00FD71F6" w:rsidRPr="00CC4C66">
        <w:rPr>
          <w:lang w:eastAsia="nb-NO"/>
        </w:rPr>
        <w:t xml:space="preserve"> skal angis her. </w:t>
      </w:r>
    </w:p>
    <w:p w14:paraId="7747D2E6" w14:textId="0DA4E22D" w:rsidR="00BC44EB" w:rsidRPr="00CC4C66" w:rsidRDefault="00BC44EB" w:rsidP="00897439">
      <w:pPr>
        <w:rPr>
          <w:lang w:eastAsia="nb-NO"/>
        </w:rPr>
      </w:pPr>
    </w:p>
    <w:tbl>
      <w:tblPr>
        <w:tblW w:w="0" w:type="auto"/>
        <w:tblLook w:val="04A0" w:firstRow="1" w:lastRow="0" w:firstColumn="1" w:lastColumn="0" w:noHBand="0" w:noVBand="1"/>
      </w:tblPr>
      <w:tblGrid>
        <w:gridCol w:w="4531"/>
        <w:gridCol w:w="4531"/>
      </w:tblGrid>
      <w:tr w:rsidR="00183E34" w:rsidRPr="00CC4C66" w14:paraId="366D124F" w14:textId="77777777" w:rsidTr="00183E34">
        <w:tc>
          <w:tcPr>
            <w:tcW w:w="4531" w:type="dxa"/>
            <w:shd w:val="clear" w:color="auto" w:fill="D0CECE" w:themeFill="background2" w:themeFillShade="E6"/>
          </w:tcPr>
          <w:p w14:paraId="2B0A4B71" w14:textId="40BEA90C" w:rsidR="00183E34" w:rsidRPr="00CC4C66" w:rsidRDefault="00183E34" w:rsidP="00897439">
            <w:pPr>
              <w:rPr>
                <w:rFonts w:cstheme="minorHAnsi"/>
              </w:rPr>
            </w:pPr>
            <w:r w:rsidRPr="00CC4C66">
              <w:rPr>
                <w:rFonts w:cstheme="minorHAnsi"/>
              </w:rPr>
              <w:t>Navn</w:t>
            </w:r>
          </w:p>
        </w:tc>
        <w:tc>
          <w:tcPr>
            <w:tcW w:w="4531" w:type="dxa"/>
            <w:shd w:val="clear" w:color="auto" w:fill="D0CECE" w:themeFill="background2" w:themeFillShade="E6"/>
          </w:tcPr>
          <w:p w14:paraId="44FCEF17" w14:textId="47CFFDBD" w:rsidR="00183E34" w:rsidRPr="00CC4C66" w:rsidRDefault="00D32FE3" w:rsidP="00897439">
            <w:pPr>
              <w:rPr>
                <w:rFonts w:cstheme="minorHAnsi"/>
              </w:rPr>
            </w:pPr>
            <w:r w:rsidRPr="00CC4C66">
              <w:rPr>
                <w:rFonts w:cstheme="minorHAnsi"/>
              </w:rPr>
              <w:t>Kategori</w:t>
            </w:r>
          </w:p>
        </w:tc>
      </w:tr>
      <w:tr w:rsidR="00183E34" w:rsidRPr="00CC4C66" w14:paraId="7D9E04B3" w14:textId="77777777" w:rsidTr="00183E34">
        <w:tc>
          <w:tcPr>
            <w:tcW w:w="4531" w:type="dxa"/>
          </w:tcPr>
          <w:p w14:paraId="11642915" w14:textId="77777777" w:rsidR="00183E34" w:rsidRPr="00CC4C66" w:rsidRDefault="00183E34" w:rsidP="00897439"/>
        </w:tc>
        <w:tc>
          <w:tcPr>
            <w:tcW w:w="4531" w:type="dxa"/>
          </w:tcPr>
          <w:p w14:paraId="4A88CFF0" w14:textId="77777777" w:rsidR="00183E34" w:rsidRPr="00CC4C66" w:rsidRDefault="00183E34" w:rsidP="00897439"/>
        </w:tc>
      </w:tr>
      <w:tr w:rsidR="00183E34" w:rsidRPr="00CC4C66" w14:paraId="00DF7970" w14:textId="77777777" w:rsidTr="00183E34">
        <w:tc>
          <w:tcPr>
            <w:tcW w:w="4531" w:type="dxa"/>
          </w:tcPr>
          <w:p w14:paraId="3227310D" w14:textId="77777777" w:rsidR="00183E34" w:rsidRPr="00CC4C66" w:rsidRDefault="00183E34" w:rsidP="00897439"/>
        </w:tc>
        <w:tc>
          <w:tcPr>
            <w:tcW w:w="4531" w:type="dxa"/>
          </w:tcPr>
          <w:p w14:paraId="24919A76" w14:textId="77777777" w:rsidR="00183E34" w:rsidRPr="00CC4C66" w:rsidRDefault="00183E34" w:rsidP="00897439"/>
        </w:tc>
      </w:tr>
      <w:tr w:rsidR="00183E34" w:rsidRPr="00CC4C66" w14:paraId="5985C130" w14:textId="77777777" w:rsidTr="00183E34">
        <w:tc>
          <w:tcPr>
            <w:tcW w:w="4531" w:type="dxa"/>
          </w:tcPr>
          <w:p w14:paraId="184265A1" w14:textId="77777777" w:rsidR="00183E34" w:rsidRPr="00CC4C66" w:rsidRDefault="00183E34" w:rsidP="00897439"/>
        </w:tc>
        <w:tc>
          <w:tcPr>
            <w:tcW w:w="4531" w:type="dxa"/>
          </w:tcPr>
          <w:p w14:paraId="46417DD9" w14:textId="77777777" w:rsidR="00183E34" w:rsidRPr="00CC4C66" w:rsidRDefault="00183E34" w:rsidP="00897439"/>
        </w:tc>
      </w:tr>
    </w:tbl>
    <w:p w14:paraId="09858D2D" w14:textId="77777777" w:rsidR="00183E34" w:rsidRPr="00CC4C66" w:rsidRDefault="00183E34" w:rsidP="00897439">
      <w:pPr>
        <w:rPr>
          <w:lang w:eastAsia="nb-NO"/>
        </w:rPr>
      </w:pPr>
    </w:p>
    <w:p w14:paraId="5EC5AC28" w14:textId="77777777" w:rsidR="00BC44EB" w:rsidRPr="00CC4C66" w:rsidRDefault="00BC44EB" w:rsidP="00897439">
      <w:pPr>
        <w:rPr>
          <w:lang w:eastAsia="nb-NO"/>
        </w:rPr>
      </w:pPr>
    </w:p>
    <w:p w14:paraId="1687AB78" w14:textId="26CF0883" w:rsidR="00592EB4" w:rsidRPr="00CC4C66" w:rsidRDefault="00BC44EB" w:rsidP="00CA50CF">
      <w:pPr>
        <w:pStyle w:val="Overskrift2"/>
      </w:pPr>
      <w:bookmarkStart w:id="32" w:name="_Toc227251280"/>
      <w:r w:rsidRPr="00CC4C66">
        <w:t xml:space="preserve">Avtalens punkt </w:t>
      </w:r>
      <w:r w:rsidR="008766EC" w:rsidRPr="00CC4C66">
        <w:t>3.8</w:t>
      </w:r>
      <w:r w:rsidRPr="00CC4C66">
        <w:t xml:space="preserve"> </w:t>
      </w:r>
      <w:r w:rsidR="00E41A2B" w:rsidRPr="00CC4C66">
        <w:t>Oppdragsgivers</w:t>
      </w:r>
      <w:r w:rsidRPr="00CC4C66">
        <w:t xml:space="preserve"> bruk av tredjepart</w:t>
      </w:r>
      <w:bookmarkEnd w:id="32"/>
      <w:r w:rsidRPr="00CC4C66">
        <w:t xml:space="preserve"> </w:t>
      </w:r>
    </w:p>
    <w:p w14:paraId="613F9FE9" w14:textId="4B298CF1" w:rsidR="00BC44EB" w:rsidRPr="00CC4C66" w:rsidRDefault="00E41A2B" w:rsidP="00BC44EB">
      <w:pPr>
        <w:rPr>
          <w:lang w:eastAsia="nb-NO"/>
        </w:rPr>
      </w:pPr>
      <w:r w:rsidRPr="00CC4C66">
        <w:rPr>
          <w:lang w:eastAsia="nb-NO"/>
        </w:rPr>
        <w:t>Oppdragsgivers</w:t>
      </w:r>
      <w:r w:rsidR="005A031F" w:rsidRPr="00CC4C66">
        <w:rPr>
          <w:lang w:eastAsia="nb-NO"/>
        </w:rPr>
        <w:t xml:space="preserve"> tredjeparter skal angis her. </w:t>
      </w:r>
    </w:p>
    <w:p w14:paraId="4239981F" w14:textId="368DC6E9" w:rsidR="00D32FE3" w:rsidRPr="00CC4C66" w:rsidRDefault="00D32FE3" w:rsidP="00BC44EB">
      <w:pPr>
        <w:rPr>
          <w:lang w:eastAsia="nb-NO"/>
        </w:rPr>
      </w:pPr>
    </w:p>
    <w:tbl>
      <w:tblPr>
        <w:tblW w:w="0" w:type="auto"/>
        <w:tblLook w:val="04A0" w:firstRow="1" w:lastRow="0" w:firstColumn="1" w:lastColumn="0" w:noHBand="0" w:noVBand="1"/>
      </w:tblPr>
      <w:tblGrid>
        <w:gridCol w:w="4531"/>
        <w:gridCol w:w="4531"/>
      </w:tblGrid>
      <w:tr w:rsidR="00D32FE3" w:rsidRPr="00CC4C66" w14:paraId="0583C3C9" w14:textId="77777777">
        <w:tc>
          <w:tcPr>
            <w:tcW w:w="4531" w:type="dxa"/>
            <w:shd w:val="clear" w:color="auto" w:fill="D0CECE" w:themeFill="background2" w:themeFillShade="E6"/>
          </w:tcPr>
          <w:p w14:paraId="4DB6C938" w14:textId="77777777" w:rsidR="00D32FE3" w:rsidRPr="00CC4C66" w:rsidRDefault="00D32FE3">
            <w:pPr>
              <w:rPr>
                <w:rFonts w:cstheme="minorHAnsi"/>
              </w:rPr>
            </w:pPr>
            <w:r w:rsidRPr="00CC4C66">
              <w:rPr>
                <w:rFonts w:cstheme="minorHAnsi"/>
              </w:rPr>
              <w:t>Navn</w:t>
            </w:r>
          </w:p>
        </w:tc>
        <w:tc>
          <w:tcPr>
            <w:tcW w:w="4531" w:type="dxa"/>
            <w:shd w:val="clear" w:color="auto" w:fill="D0CECE" w:themeFill="background2" w:themeFillShade="E6"/>
          </w:tcPr>
          <w:p w14:paraId="785239E3" w14:textId="77777777" w:rsidR="00D32FE3" w:rsidRPr="00CC4C66" w:rsidRDefault="00D32FE3">
            <w:pPr>
              <w:rPr>
                <w:rFonts w:cstheme="minorHAnsi"/>
              </w:rPr>
            </w:pPr>
            <w:r w:rsidRPr="00CC4C66">
              <w:rPr>
                <w:rFonts w:cstheme="minorHAnsi"/>
              </w:rPr>
              <w:t>Kategori</w:t>
            </w:r>
          </w:p>
        </w:tc>
      </w:tr>
      <w:tr w:rsidR="00D32FE3" w:rsidRPr="00CC4C66" w14:paraId="00899319" w14:textId="77777777">
        <w:tc>
          <w:tcPr>
            <w:tcW w:w="4531" w:type="dxa"/>
          </w:tcPr>
          <w:p w14:paraId="2AFAB57C" w14:textId="77777777" w:rsidR="00D32FE3" w:rsidRPr="00CC4C66" w:rsidRDefault="00D32FE3"/>
        </w:tc>
        <w:tc>
          <w:tcPr>
            <w:tcW w:w="4531" w:type="dxa"/>
          </w:tcPr>
          <w:p w14:paraId="6F112A1D" w14:textId="77777777" w:rsidR="00D32FE3" w:rsidRPr="00CC4C66" w:rsidRDefault="00D32FE3"/>
        </w:tc>
      </w:tr>
      <w:tr w:rsidR="00D32FE3" w:rsidRPr="00CC4C66" w14:paraId="5D6669F6" w14:textId="77777777">
        <w:tc>
          <w:tcPr>
            <w:tcW w:w="4531" w:type="dxa"/>
          </w:tcPr>
          <w:p w14:paraId="38DCE399" w14:textId="77777777" w:rsidR="00D32FE3" w:rsidRPr="00CC4C66" w:rsidRDefault="00D32FE3"/>
        </w:tc>
        <w:tc>
          <w:tcPr>
            <w:tcW w:w="4531" w:type="dxa"/>
          </w:tcPr>
          <w:p w14:paraId="0D14434C" w14:textId="77777777" w:rsidR="00D32FE3" w:rsidRPr="00CC4C66" w:rsidRDefault="00D32FE3"/>
        </w:tc>
      </w:tr>
      <w:tr w:rsidR="00D32FE3" w:rsidRPr="00CC4C66" w14:paraId="3DEB56E1" w14:textId="77777777">
        <w:tc>
          <w:tcPr>
            <w:tcW w:w="4531" w:type="dxa"/>
          </w:tcPr>
          <w:p w14:paraId="3CFBFAC7" w14:textId="77777777" w:rsidR="00D32FE3" w:rsidRPr="00CC4C66" w:rsidRDefault="00D32FE3"/>
        </w:tc>
        <w:tc>
          <w:tcPr>
            <w:tcW w:w="4531" w:type="dxa"/>
          </w:tcPr>
          <w:p w14:paraId="29D07A2A" w14:textId="77777777" w:rsidR="00D32FE3" w:rsidRPr="00CC4C66" w:rsidRDefault="00D32FE3"/>
        </w:tc>
      </w:tr>
    </w:tbl>
    <w:p w14:paraId="7B294616" w14:textId="4F121F41" w:rsidR="008968BE" w:rsidRPr="00CC4C66" w:rsidRDefault="008968BE" w:rsidP="00BC44EB">
      <w:pPr>
        <w:rPr>
          <w:lang w:eastAsia="nb-NO"/>
        </w:rPr>
      </w:pPr>
    </w:p>
    <w:p w14:paraId="0545E9BE" w14:textId="77777777" w:rsidR="00F71522" w:rsidRPr="00CC4C66" w:rsidRDefault="00F71522" w:rsidP="00BC44EB">
      <w:pPr>
        <w:rPr>
          <w:lang w:eastAsia="nb-NO"/>
        </w:rPr>
      </w:pPr>
    </w:p>
    <w:p w14:paraId="547624A1" w14:textId="77777777" w:rsidR="00B2465F" w:rsidRPr="00CC4C66" w:rsidRDefault="00B2465F" w:rsidP="00BC44EB">
      <w:pPr>
        <w:rPr>
          <w:lang w:eastAsia="nb-NO"/>
        </w:rPr>
      </w:pPr>
    </w:p>
    <w:p w14:paraId="0A8D1A9E" w14:textId="77777777" w:rsidR="00B2465F" w:rsidRPr="00CC4C66" w:rsidRDefault="00B2465F" w:rsidP="00BC44EB">
      <w:pPr>
        <w:rPr>
          <w:lang w:eastAsia="nb-NO"/>
        </w:rPr>
      </w:pPr>
    </w:p>
    <w:p w14:paraId="562AD579" w14:textId="77777777" w:rsidR="00B2465F" w:rsidRPr="00CC4C66" w:rsidRDefault="00B2465F" w:rsidP="00BC44EB">
      <w:pPr>
        <w:rPr>
          <w:lang w:eastAsia="nb-NO"/>
        </w:rPr>
      </w:pPr>
    </w:p>
    <w:p w14:paraId="1E03AEA7" w14:textId="77777777" w:rsidR="00B2465F" w:rsidRPr="00CC4C66" w:rsidRDefault="00B2465F" w:rsidP="00BC44EB">
      <w:pPr>
        <w:rPr>
          <w:lang w:eastAsia="nb-NO"/>
        </w:rPr>
      </w:pPr>
    </w:p>
    <w:p w14:paraId="3559CA23" w14:textId="77777777" w:rsidR="00B2465F" w:rsidRPr="00CC4C66" w:rsidRDefault="00B2465F" w:rsidP="00BC44EB">
      <w:pPr>
        <w:rPr>
          <w:lang w:eastAsia="nb-NO"/>
        </w:rPr>
      </w:pPr>
    </w:p>
    <w:p w14:paraId="2B4C8975" w14:textId="77777777" w:rsidR="00B2465F" w:rsidRPr="00CC4C66" w:rsidRDefault="00B2465F" w:rsidP="00BC44EB">
      <w:pPr>
        <w:rPr>
          <w:lang w:eastAsia="nb-NO"/>
        </w:rPr>
      </w:pPr>
    </w:p>
    <w:p w14:paraId="0C08A8D9" w14:textId="77777777" w:rsidR="00B2465F" w:rsidRPr="00CC4C66" w:rsidRDefault="00B2465F" w:rsidP="00BC44EB">
      <w:pPr>
        <w:rPr>
          <w:lang w:eastAsia="nb-NO"/>
        </w:rPr>
      </w:pPr>
    </w:p>
    <w:p w14:paraId="6C06B3A9" w14:textId="77777777" w:rsidR="00B2465F" w:rsidRPr="00CC4C66" w:rsidRDefault="00B2465F" w:rsidP="00BC44EB">
      <w:pPr>
        <w:rPr>
          <w:lang w:eastAsia="nb-NO"/>
        </w:rPr>
      </w:pPr>
    </w:p>
    <w:p w14:paraId="092700A6" w14:textId="77777777" w:rsidR="00B2465F" w:rsidRPr="00CC4C66" w:rsidRDefault="00B2465F" w:rsidP="00BC44EB">
      <w:pPr>
        <w:rPr>
          <w:lang w:eastAsia="nb-NO"/>
        </w:rPr>
      </w:pPr>
    </w:p>
    <w:p w14:paraId="4960091D" w14:textId="77777777" w:rsidR="00B2465F" w:rsidRPr="00CC4C66" w:rsidRDefault="00B2465F" w:rsidP="00BC44EB">
      <w:pPr>
        <w:rPr>
          <w:lang w:eastAsia="nb-NO"/>
        </w:rPr>
      </w:pPr>
    </w:p>
    <w:p w14:paraId="103B8DD3" w14:textId="77777777" w:rsidR="00B2465F" w:rsidRPr="00CC4C66" w:rsidRDefault="00B2465F" w:rsidP="00BC44EB">
      <w:pPr>
        <w:rPr>
          <w:lang w:eastAsia="nb-NO"/>
        </w:rPr>
      </w:pPr>
    </w:p>
    <w:p w14:paraId="7D2F945B" w14:textId="77777777" w:rsidR="00B2465F" w:rsidRPr="00CC4C66" w:rsidRDefault="00B2465F" w:rsidP="00BC44EB">
      <w:pPr>
        <w:rPr>
          <w:lang w:eastAsia="nb-NO"/>
        </w:rPr>
      </w:pPr>
    </w:p>
    <w:p w14:paraId="22B3F36C" w14:textId="77777777" w:rsidR="00B2465F" w:rsidRPr="00CC4C66" w:rsidRDefault="00B2465F" w:rsidP="00BC44EB">
      <w:pPr>
        <w:rPr>
          <w:lang w:eastAsia="nb-NO"/>
        </w:rPr>
      </w:pPr>
    </w:p>
    <w:p w14:paraId="2F3C8E7C" w14:textId="77777777" w:rsidR="00B2465F" w:rsidRPr="00CC4C66" w:rsidRDefault="00B2465F" w:rsidP="00BC44EB">
      <w:pPr>
        <w:rPr>
          <w:lang w:eastAsia="nb-NO"/>
        </w:rPr>
      </w:pPr>
    </w:p>
    <w:p w14:paraId="5A8A437E" w14:textId="77777777" w:rsidR="00B2465F" w:rsidRPr="00CC4C66" w:rsidRDefault="00B2465F" w:rsidP="00BC44EB">
      <w:pPr>
        <w:rPr>
          <w:lang w:eastAsia="nb-NO"/>
        </w:rPr>
      </w:pPr>
    </w:p>
    <w:p w14:paraId="658F658D" w14:textId="77777777" w:rsidR="00B2465F" w:rsidRPr="00CC4C66" w:rsidRDefault="00B2465F" w:rsidP="00BC44EB">
      <w:pPr>
        <w:rPr>
          <w:lang w:eastAsia="nb-NO"/>
        </w:rPr>
      </w:pPr>
    </w:p>
    <w:p w14:paraId="35D73663" w14:textId="77777777" w:rsidR="00B2465F" w:rsidRPr="00CC4C66" w:rsidRDefault="00B2465F" w:rsidP="00BC44EB">
      <w:pPr>
        <w:rPr>
          <w:lang w:eastAsia="nb-NO"/>
        </w:rPr>
      </w:pPr>
    </w:p>
    <w:p w14:paraId="0A118A42" w14:textId="7DC69B9A" w:rsidR="00E572D5" w:rsidRPr="00CC4C66" w:rsidRDefault="00E572D5" w:rsidP="00E572D5">
      <w:pPr>
        <w:pStyle w:val="Overskrift2"/>
      </w:pPr>
      <w:bookmarkStart w:id="33" w:name="_Toc227251281"/>
      <w:r w:rsidRPr="00CC4C66">
        <w:lastRenderedPageBreak/>
        <w:t xml:space="preserve">Avtalens punkt </w:t>
      </w:r>
      <w:r w:rsidR="008766EC" w:rsidRPr="00CC4C66">
        <w:t>3.9</w:t>
      </w:r>
      <w:r w:rsidRPr="00CC4C66">
        <w:t xml:space="preserve"> Lønns- og arbeidsvilkår</w:t>
      </w:r>
      <w:bookmarkEnd w:id="33"/>
      <w:r w:rsidRPr="00CC4C66">
        <w:t xml:space="preserve"> </w:t>
      </w:r>
    </w:p>
    <w:p w14:paraId="7C705744" w14:textId="77777777" w:rsidR="00982795" w:rsidRPr="00CC4C66"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rsidRPr="00CC4C66">
        <w:rPr>
          <w:rStyle w:val="eop"/>
          <w:rFonts w:asciiTheme="minorHAnsi" w:hAnsiTheme="minorHAnsi" w:cstheme="minorHAnsi"/>
          <w:sz w:val="22"/>
          <w:szCs w:val="22"/>
        </w:rPr>
        <w:t xml:space="preserve">Jf. den generelle avtaletekstens punkt 3.9 skal denne egenerklæring på oppfyllelse av lønns- og arbeidsvilkår fylles inn: </w:t>
      </w:r>
    </w:p>
    <w:p w14:paraId="7CD0C05D" w14:textId="77777777" w:rsidR="00982795" w:rsidRPr="00CC4C66" w:rsidRDefault="00982795" w:rsidP="00982795">
      <w:pPr>
        <w:rPr>
          <w:rStyle w:val="eop"/>
          <w:rFonts w:eastAsia="Times New Roman" w:cstheme="minorHAnsi"/>
          <w:sz w:val="22"/>
          <w:szCs w:val="22"/>
        </w:rPr>
      </w:pPr>
    </w:p>
    <w:p w14:paraId="6F70A8F1" w14:textId="77777777" w:rsidR="00982795" w:rsidRPr="00CC4C66" w:rsidRDefault="00982795" w:rsidP="00982795">
      <w:pPr>
        <w:pStyle w:val="paragraph"/>
        <w:spacing w:after="0"/>
        <w:textAlignment w:val="baseline"/>
        <w:rPr>
          <w:rStyle w:val="eop"/>
          <w:rFonts w:asciiTheme="minorHAnsi" w:hAnsiTheme="minorHAnsi"/>
          <w:b/>
          <w:bCs/>
        </w:rPr>
      </w:pPr>
      <w:r w:rsidRPr="00CC4C66">
        <w:rPr>
          <w:rStyle w:val="eop"/>
          <w:rFonts w:asciiTheme="minorHAnsi" w:hAnsiTheme="minorHAnsi"/>
          <w:b/>
          <w:bCs/>
        </w:rPr>
        <w:t xml:space="preserve">Egenerklæring om lønns- og arbeidsvilkår </w:t>
      </w:r>
    </w:p>
    <w:p w14:paraId="500E1AD0" w14:textId="77777777" w:rsidR="00982795" w:rsidRPr="00CC4C66" w:rsidRDefault="00982795" w:rsidP="00982795">
      <w:pPr>
        <w:pStyle w:val="paragraph"/>
        <w:spacing w:after="0"/>
        <w:textAlignment w:val="baseline"/>
        <w:rPr>
          <w:rStyle w:val="eop"/>
          <w:rFonts w:asciiTheme="minorHAnsi" w:hAnsiTheme="minorHAnsi"/>
        </w:rPr>
      </w:pPr>
      <w:r w:rsidRPr="00CC4C66">
        <w:rPr>
          <w:rStyle w:val="eop"/>
          <w:rFonts w:asciiTheme="minorHAnsi" w:hAnsiTheme="minorHAnsi"/>
        </w:rPr>
        <w:t xml:space="preserve">Virksomhetens navn ............................................................................................................ Organisasjonsnr.…….…………………………………………………………………………………. </w:t>
      </w:r>
    </w:p>
    <w:p w14:paraId="482781BE" w14:textId="77777777" w:rsidR="00982795" w:rsidRPr="00CC4C66" w:rsidRDefault="00982795" w:rsidP="00982795">
      <w:pPr>
        <w:pStyle w:val="paragraph"/>
        <w:spacing w:after="0"/>
        <w:textAlignment w:val="baseline"/>
        <w:rPr>
          <w:rStyle w:val="eop"/>
          <w:rFonts w:asciiTheme="minorHAnsi" w:hAnsiTheme="minorHAnsi"/>
        </w:rPr>
      </w:pPr>
      <w:r w:rsidRPr="00CC4C66">
        <w:rPr>
          <w:rStyle w:val="eop"/>
          <w:rFonts w:asciiTheme="minorHAnsi" w:hAnsiTheme="minorHAnsi"/>
        </w:rPr>
        <w:t xml:space="preserve">Adresse ....................................................................................................................................... </w:t>
      </w:r>
    </w:p>
    <w:p w14:paraId="2EA92A3F" w14:textId="77777777" w:rsidR="00982795" w:rsidRPr="00CC4C66" w:rsidRDefault="00982795" w:rsidP="00982795">
      <w:pPr>
        <w:pStyle w:val="paragraph"/>
        <w:spacing w:after="0"/>
        <w:textAlignment w:val="baseline"/>
        <w:rPr>
          <w:rStyle w:val="eop"/>
          <w:rFonts w:asciiTheme="minorHAnsi" w:hAnsiTheme="minorHAnsi"/>
        </w:rPr>
      </w:pPr>
      <w:r w:rsidRPr="00CC4C66">
        <w:rPr>
          <w:rStyle w:val="eop"/>
          <w:rFonts w:asciiTheme="minorHAnsi" w:hAnsiTheme="minorHAnsi"/>
        </w:rPr>
        <w:t xml:space="preserve">Postnr. ........................................................................................................................................ Poststed................................................................................................................................... Land.............................................................................................................................................. </w:t>
      </w:r>
    </w:p>
    <w:p w14:paraId="2AC66CA8" w14:textId="77777777" w:rsidR="00982795" w:rsidRPr="00CC4C66" w:rsidRDefault="00982795" w:rsidP="00982795">
      <w:pPr>
        <w:pStyle w:val="paragraph"/>
        <w:spacing w:after="0"/>
        <w:textAlignment w:val="baseline"/>
        <w:rPr>
          <w:rStyle w:val="eop"/>
          <w:rFonts w:asciiTheme="minorHAnsi" w:hAnsiTheme="minorHAnsi"/>
        </w:rPr>
      </w:pPr>
    </w:p>
    <w:p w14:paraId="19434499" w14:textId="77777777" w:rsidR="00982795" w:rsidRPr="00CC4C66" w:rsidRDefault="00982795" w:rsidP="00982795">
      <w:pPr>
        <w:pStyle w:val="paragraph"/>
        <w:spacing w:after="0"/>
        <w:textAlignment w:val="baseline"/>
        <w:rPr>
          <w:rStyle w:val="eop"/>
          <w:rFonts w:asciiTheme="minorHAnsi" w:hAnsiTheme="minorHAnsi"/>
        </w:rPr>
      </w:pPr>
      <w:r w:rsidRPr="00CC4C66">
        <w:rPr>
          <w:rStyle w:val="eop"/>
          <w:rFonts w:asciiTheme="minorHAnsi" w:hAnsiTheme="minorHAnsi"/>
        </w:rPr>
        <w:t xml:space="preserve">Jeg bekrefter med dette at i denne virksomheten har de ansatte og våre underleverandører som direkte medvirker til å oppfylle kontrakten, lønns- og arbeidsvilkår som ikke er dårligere enn det som følger av gjeldende landsomfattende tariffavtale, eller det som ellers er normalt for den ansattes sted og yrke, jf. Forskrift om lønns og arbeidsvilkår i offentlige kontrakter av 08.02.2008, nr. 112. </w:t>
      </w:r>
    </w:p>
    <w:p w14:paraId="44AB53B6" w14:textId="77777777" w:rsidR="00982795" w:rsidRPr="00CC4C66"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7BB73472" w14:textId="77777777" w:rsidR="00982795" w:rsidRPr="00CC4C66"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3E63F69F" w14:textId="77777777" w:rsidR="00982795" w:rsidRPr="00CC4C66" w:rsidRDefault="00982795" w:rsidP="00982795">
      <w:pPr>
        <w:pStyle w:val="paragraph"/>
        <w:spacing w:before="0" w:beforeAutospacing="0" w:after="0" w:afterAutospacing="0"/>
        <w:textAlignment w:val="baseline"/>
        <w:rPr>
          <w:rFonts w:asciiTheme="minorHAnsi" w:hAnsiTheme="minorHAnsi" w:cstheme="minorHAnsi"/>
          <w:sz w:val="16"/>
          <w:szCs w:val="16"/>
        </w:rPr>
      </w:pPr>
    </w:p>
    <w:p w14:paraId="1BF8F952" w14:textId="5BF246EB" w:rsidR="00982795" w:rsidRPr="00CC4C66" w:rsidRDefault="00982795" w:rsidP="00982795">
      <w:pPr>
        <w:rPr>
          <w:lang w:eastAsia="nb-NO"/>
        </w:rPr>
      </w:pPr>
      <w:r w:rsidRPr="00CC4C66">
        <w:rPr>
          <w:lang w:eastAsia="nb-NO"/>
        </w:rPr>
        <w:t>Daglig leder:</w:t>
      </w:r>
      <w:r w:rsidRPr="00CC4C66">
        <w:rPr>
          <w:lang w:eastAsia="nb-NO"/>
        </w:rPr>
        <w:tab/>
      </w:r>
      <w:r w:rsidR="00E43E91" w:rsidRPr="00CC4C66">
        <w:rPr>
          <w:lang w:eastAsia="nb-NO"/>
        </w:rPr>
        <w:t>___________________</w:t>
      </w:r>
      <w:r w:rsidRPr="00CC4C66">
        <w:rPr>
          <w:lang w:eastAsia="nb-NO"/>
        </w:rPr>
        <w:tab/>
      </w:r>
      <w:r w:rsidRPr="00CC4C66">
        <w:rPr>
          <w:lang w:eastAsia="nb-NO"/>
        </w:rPr>
        <w:tab/>
      </w:r>
      <w:r w:rsidRPr="00CC4C66">
        <w:rPr>
          <w:lang w:eastAsia="nb-NO"/>
        </w:rPr>
        <w:tab/>
        <w:t>Dato:</w:t>
      </w:r>
      <w:r w:rsidR="00E43E91" w:rsidRPr="00CC4C66">
        <w:rPr>
          <w:lang w:eastAsia="nb-NO"/>
        </w:rPr>
        <w:t xml:space="preserve">  ______________</w:t>
      </w:r>
    </w:p>
    <w:p w14:paraId="3981842C" w14:textId="77777777" w:rsidR="00982795" w:rsidRPr="00CC4C66" w:rsidRDefault="00982795" w:rsidP="00982795">
      <w:pPr>
        <w:rPr>
          <w:lang w:eastAsia="nb-NO"/>
        </w:rPr>
      </w:pPr>
    </w:p>
    <w:p w14:paraId="68092000" w14:textId="77777777" w:rsidR="00E43E91" w:rsidRPr="00CC4C66" w:rsidRDefault="00E43E91" w:rsidP="00982795">
      <w:pPr>
        <w:rPr>
          <w:lang w:eastAsia="nb-NO"/>
        </w:rPr>
      </w:pPr>
    </w:p>
    <w:p w14:paraId="38B86D78" w14:textId="77777777" w:rsidR="00982795" w:rsidRPr="00CC4C66" w:rsidRDefault="00982795" w:rsidP="00982795">
      <w:pPr>
        <w:rPr>
          <w:lang w:eastAsia="nb-NO"/>
        </w:rPr>
      </w:pPr>
      <w:r w:rsidRPr="00CC4C66">
        <w:rPr>
          <w:lang w:eastAsia="nb-NO"/>
        </w:rPr>
        <w:t xml:space="preserve">(Egenerklæringen anses som bekreftet ved innsendelse </w:t>
      </w:r>
    </w:p>
    <w:p w14:paraId="164C5423" w14:textId="77777777" w:rsidR="00982795" w:rsidRPr="00CC4C66" w:rsidRDefault="00982795" w:rsidP="00982795">
      <w:pPr>
        <w:rPr>
          <w:lang w:eastAsia="nb-NO"/>
        </w:rPr>
      </w:pPr>
      <w:r w:rsidRPr="00CC4C66">
        <w:rPr>
          <w:lang w:eastAsia="nb-NO"/>
        </w:rPr>
        <w:t xml:space="preserve">av tilbudet og som bindende ved elektronisk signering </w:t>
      </w:r>
    </w:p>
    <w:p w14:paraId="1535828E" w14:textId="09447765" w:rsidR="00DC43AD" w:rsidRPr="00CC4C66"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rsidRPr="00CC4C66">
        <w:t>av kontrakten).</w:t>
      </w:r>
    </w:p>
    <w:p w14:paraId="7166ED64" w14:textId="14AE0F50" w:rsidR="008805AB" w:rsidRPr="00CC4C66"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CC4C66"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CC4C66" w:rsidRDefault="00E572D5" w:rsidP="00BC44EB">
      <w:pPr>
        <w:rPr>
          <w:lang w:eastAsia="nb-NO"/>
        </w:rPr>
      </w:pPr>
      <w:r w:rsidRPr="00CC4C66">
        <w:rPr>
          <w:lang w:eastAsia="nb-NO"/>
        </w:rPr>
        <w:br w:type="page"/>
      </w:r>
    </w:p>
    <w:p w14:paraId="4C26A5E2" w14:textId="32865516" w:rsidR="00815C05" w:rsidRPr="00CC4C66" w:rsidRDefault="00815C05" w:rsidP="00110423">
      <w:pPr>
        <w:pStyle w:val="Overskrift1"/>
      </w:pPr>
      <w:bookmarkStart w:id="34" w:name="_Toc227251282"/>
      <w:r w:rsidRPr="00CC4C66">
        <w:lastRenderedPageBreak/>
        <w:t xml:space="preserve">Bilag </w:t>
      </w:r>
      <w:r w:rsidR="00F850C0" w:rsidRPr="00CC4C66">
        <w:t>5</w:t>
      </w:r>
      <w:r w:rsidRPr="00CC4C66">
        <w:t>: Pris og prisbestemmelser</w:t>
      </w:r>
      <w:bookmarkEnd w:id="34"/>
    </w:p>
    <w:p w14:paraId="36DABE2B" w14:textId="3BD6E312" w:rsidR="00815C05" w:rsidRPr="00CC4C66" w:rsidRDefault="00034383" w:rsidP="00867A37">
      <w:pPr>
        <w:pStyle w:val="Overskrift2"/>
      </w:pPr>
      <w:bookmarkStart w:id="35" w:name="_Toc55896672"/>
      <w:bookmarkStart w:id="36" w:name="_Toc55896675"/>
      <w:bookmarkStart w:id="37" w:name="_Toc55896673"/>
      <w:bookmarkStart w:id="38" w:name="_Toc55896674"/>
      <w:bookmarkStart w:id="39" w:name="_Toc55896676"/>
      <w:bookmarkStart w:id="40" w:name="_Toc55896678"/>
      <w:bookmarkStart w:id="41" w:name="_Toc55896671"/>
      <w:bookmarkStart w:id="42" w:name="_Toc55896677"/>
      <w:bookmarkStart w:id="43" w:name="_Toc227251283"/>
      <w:bookmarkEnd w:id="35"/>
      <w:bookmarkEnd w:id="36"/>
      <w:bookmarkEnd w:id="37"/>
      <w:bookmarkEnd w:id="38"/>
      <w:bookmarkEnd w:id="39"/>
      <w:bookmarkEnd w:id="40"/>
      <w:bookmarkEnd w:id="41"/>
      <w:bookmarkEnd w:id="42"/>
      <w:r w:rsidRPr="00CC4C66">
        <w:t xml:space="preserve">Avtalens punkt </w:t>
      </w:r>
      <w:r w:rsidR="00162A07" w:rsidRPr="00CC4C66">
        <w:t>4</w:t>
      </w:r>
      <w:r w:rsidRPr="00CC4C66">
        <w:t>.1 Vederlag</w:t>
      </w:r>
      <w:bookmarkEnd w:id="43"/>
      <w:r w:rsidRPr="00CC4C66">
        <w:t xml:space="preserve"> </w:t>
      </w:r>
    </w:p>
    <w:p w14:paraId="23A60758" w14:textId="77777777" w:rsidR="00982795" w:rsidRPr="00CC4C66" w:rsidRDefault="00982795" w:rsidP="00982795">
      <w:pPr>
        <w:rPr>
          <w:i/>
          <w:iCs/>
          <w:sz w:val="20"/>
          <w:szCs w:val="20"/>
          <w:lang w:eastAsia="nb-NO"/>
        </w:rPr>
      </w:pPr>
      <w:r w:rsidRPr="00CC4C66">
        <w:rPr>
          <w:i/>
          <w:iCs/>
          <w:sz w:val="20"/>
          <w:szCs w:val="20"/>
          <w:highlight w:val="yellow"/>
          <w:lang w:eastAsia="nb-NO"/>
        </w:rPr>
        <w:t>Oppdragsgiver må velge mellom alternativ 1 og alternativ 2. Slett det alternativet som ikke skal benyttes.</w:t>
      </w:r>
      <w:r w:rsidRPr="00CC4C66">
        <w:rPr>
          <w:i/>
          <w:iCs/>
          <w:sz w:val="20"/>
          <w:szCs w:val="20"/>
          <w:lang w:eastAsia="nb-NO"/>
        </w:rPr>
        <w:t xml:space="preserve"> </w:t>
      </w:r>
    </w:p>
    <w:p w14:paraId="33747F28" w14:textId="77777777" w:rsidR="00982795" w:rsidRPr="00CC4C66" w:rsidRDefault="00982795" w:rsidP="00982795">
      <w:pPr>
        <w:rPr>
          <w:lang w:eastAsia="nb-NO"/>
        </w:rPr>
      </w:pPr>
    </w:p>
    <w:p w14:paraId="173EE040" w14:textId="77777777" w:rsidR="00982795" w:rsidRPr="00CC4C66" w:rsidRDefault="00982795" w:rsidP="00982795">
      <w:pPr>
        <w:rPr>
          <w:b/>
          <w:bCs/>
          <w:lang w:eastAsia="nb-NO"/>
        </w:rPr>
      </w:pPr>
      <w:r w:rsidRPr="00CC4C66">
        <w:rPr>
          <w:b/>
          <w:bCs/>
          <w:lang w:eastAsia="nb-NO"/>
        </w:rPr>
        <w:t xml:space="preserve">Alternativ 1: Avtaler med fastpris </w:t>
      </w:r>
    </w:p>
    <w:p w14:paraId="622DABFF" w14:textId="77777777" w:rsidR="00982795" w:rsidRPr="00CC4C66" w:rsidRDefault="00982795" w:rsidP="00982795">
      <w:pPr>
        <w:rPr>
          <w:b/>
          <w:bCs/>
          <w:lang w:eastAsia="nb-NO"/>
        </w:rPr>
      </w:pPr>
    </w:p>
    <w:p w14:paraId="0D2C510C" w14:textId="77777777" w:rsidR="00982795" w:rsidRPr="00CC4C66" w:rsidRDefault="00982795" w:rsidP="00982795">
      <w:pPr>
        <w:rPr>
          <w:lang w:eastAsia="nb-NO"/>
        </w:rPr>
      </w:pPr>
      <w:r w:rsidRPr="00CC4C66">
        <w:rPr>
          <w:lang w:eastAsia="nb-NO"/>
        </w:rPr>
        <w:t xml:space="preserve">Økonomisk ramme for oppdraget er (eks/inkl. mva): </w:t>
      </w:r>
    </w:p>
    <w:p w14:paraId="782DF30D" w14:textId="77777777" w:rsidR="00982795" w:rsidRPr="00CC4C66" w:rsidRDefault="00982795" w:rsidP="00982795">
      <w:pPr>
        <w:rPr>
          <w:lang w:eastAsia="nb-NO"/>
        </w:rPr>
      </w:pPr>
    </w:p>
    <w:p w14:paraId="15D234AF" w14:textId="77777777" w:rsidR="00982795" w:rsidRPr="00CC4C66" w:rsidRDefault="00982795" w:rsidP="00982795">
      <w:pPr>
        <w:rPr>
          <w:lang w:eastAsia="nb-NO"/>
        </w:rPr>
      </w:pPr>
      <w:r w:rsidRPr="00CC4C66">
        <w:rPr>
          <w:lang w:eastAsia="nb-NO"/>
        </w:rPr>
        <w:t xml:space="preserve">Den økonomiske rammen vil fordeles som følger per år: </w:t>
      </w:r>
      <w:r w:rsidRPr="00CC4C66">
        <w:rPr>
          <w:i/>
          <w:iCs/>
          <w:lang w:eastAsia="nb-NO"/>
        </w:rPr>
        <w:t>(Oppdragsgiver fyller inn)</w:t>
      </w:r>
    </w:p>
    <w:p w14:paraId="3C3BD3E6" w14:textId="77777777" w:rsidR="00982795" w:rsidRPr="00CC4C66" w:rsidRDefault="00982795" w:rsidP="00982795">
      <w:pPr>
        <w:rPr>
          <w:lang w:eastAsia="nb-NO"/>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533"/>
        <w:gridCol w:w="3829"/>
      </w:tblGrid>
      <w:tr w:rsidR="00982795" w:rsidRPr="00CC4C66" w14:paraId="3A462D55" w14:textId="77777777" w:rsidTr="00E9095A">
        <w:tc>
          <w:tcPr>
            <w:tcW w:w="810" w:type="pct"/>
            <w:tcBorders>
              <w:left w:val="single" w:sz="4" w:space="0" w:color="auto"/>
              <w:bottom w:val="single" w:sz="4" w:space="0" w:color="auto"/>
              <w:right w:val="single" w:sz="4" w:space="0" w:color="auto"/>
            </w:tcBorders>
            <w:shd w:val="clear" w:color="auto" w:fill="D9D9D9" w:themeFill="background1" w:themeFillShade="D9"/>
          </w:tcPr>
          <w:p w14:paraId="5E3CEC7B" w14:textId="77777777" w:rsidR="00982795" w:rsidRPr="00CC4C66" w:rsidRDefault="00982795" w:rsidP="00E9095A">
            <w:pPr>
              <w:autoSpaceDE w:val="0"/>
              <w:autoSpaceDN w:val="0"/>
              <w:adjustRightInd w:val="0"/>
              <w:spacing w:line="276" w:lineRule="auto"/>
              <w:rPr>
                <w:highlight w:val="yellow"/>
              </w:rPr>
            </w:pPr>
            <w:bookmarkStart w:id="44" w:name="_Hlk144211314"/>
            <w:r w:rsidRPr="00CC4C66">
              <w:t>År</w:t>
            </w:r>
          </w:p>
        </w:tc>
        <w:tc>
          <w:tcPr>
            <w:tcW w:w="2011" w:type="pct"/>
            <w:tcBorders>
              <w:left w:val="single" w:sz="4" w:space="0" w:color="auto"/>
              <w:bottom w:val="single" w:sz="4" w:space="0" w:color="auto"/>
              <w:right w:val="single" w:sz="4" w:space="0" w:color="auto"/>
            </w:tcBorders>
            <w:shd w:val="clear" w:color="auto" w:fill="D9D9D9" w:themeFill="background1" w:themeFillShade="D9"/>
          </w:tcPr>
          <w:p w14:paraId="624900ED" w14:textId="77777777" w:rsidR="00982795" w:rsidRPr="00CC4C66" w:rsidRDefault="00982795" w:rsidP="00E9095A">
            <w:pPr>
              <w:autoSpaceDE w:val="0"/>
              <w:autoSpaceDN w:val="0"/>
              <w:adjustRightInd w:val="0"/>
              <w:spacing w:line="276" w:lineRule="auto"/>
              <w:jc w:val="right"/>
            </w:pPr>
            <w:r w:rsidRPr="00CC4C66">
              <w:t xml:space="preserve">Beløp i kroner eks. mva. </w:t>
            </w:r>
          </w:p>
        </w:tc>
        <w:tc>
          <w:tcPr>
            <w:tcW w:w="2179" w:type="pct"/>
            <w:tcBorders>
              <w:left w:val="single" w:sz="4" w:space="0" w:color="auto"/>
              <w:bottom w:val="single" w:sz="4" w:space="0" w:color="auto"/>
              <w:right w:val="single" w:sz="4" w:space="0" w:color="auto"/>
            </w:tcBorders>
            <w:shd w:val="clear" w:color="auto" w:fill="D9D9D9" w:themeFill="background1" w:themeFillShade="D9"/>
          </w:tcPr>
          <w:p w14:paraId="25B56090" w14:textId="77777777" w:rsidR="00982795" w:rsidRPr="00CC4C66" w:rsidRDefault="00982795" w:rsidP="00E9095A">
            <w:pPr>
              <w:autoSpaceDE w:val="0"/>
              <w:autoSpaceDN w:val="0"/>
              <w:adjustRightInd w:val="0"/>
              <w:spacing w:line="276" w:lineRule="auto"/>
              <w:jc w:val="right"/>
            </w:pPr>
            <w:r w:rsidRPr="00CC4C66">
              <w:t>Beløp i kroner inkl. mva.</w:t>
            </w:r>
          </w:p>
        </w:tc>
      </w:tr>
      <w:tr w:rsidR="00982795" w:rsidRPr="00CC4C66" w14:paraId="265B51EB" w14:textId="77777777" w:rsidTr="00E9095A">
        <w:tc>
          <w:tcPr>
            <w:tcW w:w="810" w:type="pct"/>
            <w:tcBorders>
              <w:left w:val="single" w:sz="4" w:space="0" w:color="auto"/>
              <w:bottom w:val="single" w:sz="4" w:space="0" w:color="auto"/>
              <w:right w:val="single" w:sz="4" w:space="0" w:color="auto"/>
            </w:tcBorders>
            <w:shd w:val="clear" w:color="auto" w:fill="FFFFFF" w:themeFill="background1"/>
          </w:tcPr>
          <w:p w14:paraId="3145F87C" w14:textId="77777777" w:rsidR="00982795" w:rsidRPr="00CC4C66" w:rsidRDefault="00982795" w:rsidP="00E9095A">
            <w:pPr>
              <w:autoSpaceDE w:val="0"/>
              <w:autoSpaceDN w:val="0"/>
              <w:adjustRightInd w:val="0"/>
              <w:spacing w:line="276" w:lineRule="auto"/>
              <w:rPr>
                <w:b/>
                <w:highlight w:val="yellow"/>
              </w:rPr>
            </w:pPr>
          </w:p>
        </w:tc>
        <w:tc>
          <w:tcPr>
            <w:tcW w:w="2011" w:type="pct"/>
            <w:tcBorders>
              <w:left w:val="single" w:sz="4" w:space="0" w:color="auto"/>
              <w:bottom w:val="single" w:sz="4" w:space="0" w:color="auto"/>
              <w:right w:val="single" w:sz="4" w:space="0" w:color="auto"/>
            </w:tcBorders>
            <w:shd w:val="clear" w:color="auto" w:fill="FFFFFF" w:themeFill="background1"/>
          </w:tcPr>
          <w:p w14:paraId="645A8862" w14:textId="77777777" w:rsidR="00982795" w:rsidRPr="00CC4C66" w:rsidRDefault="00982795" w:rsidP="00E9095A">
            <w:pPr>
              <w:autoSpaceDE w:val="0"/>
              <w:autoSpaceDN w:val="0"/>
              <w:adjustRightInd w:val="0"/>
              <w:spacing w:line="276" w:lineRule="auto"/>
              <w:ind w:left="709"/>
              <w:jc w:val="right"/>
            </w:pPr>
            <w:r w:rsidRPr="00CC4C66">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02F018E" w14:textId="77777777" w:rsidR="00982795" w:rsidRPr="00CC4C66" w:rsidRDefault="00982795" w:rsidP="00E9095A">
            <w:pPr>
              <w:autoSpaceDE w:val="0"/>
              <w:autoSpaceDN w:val="0"/>
              <w:adjustRightInd w:val="0"/>
              <w:spacing w:line="276" w:lineRule="auto"/>
              <w:ind w:left="709"/>
              <w:jc w:val="right"/>
            </w:pPr>
          </w:p>
        </w:tc>
      </w:tr>
      <w:tr w:rsidR="00982795" w:rsidRPr="00CC4C66" w14:paraId="50A01282" w14:textId="77777777" w:rsidTr="00E9095A">
        <w:tc>
          <w:tcPr>
            <w:tcW w:w="810" w:type="pct"/>
            <w:tcBorders>
              <w:left w:val="single" w:sz="4" w:space="0" w:color="auto"/>
              <w:bottom w:val="single" w:sz="4" w:space="0" w:color="auto"/>
              <w:right w:val="single" w:sz="4" w:space="0" w:color="auto"/>
            </w:tcBorders>
            <w:shd w:val="clear" w:color="auto" w:fill="FFFFFF" w:themeFill="background1"/>
          </w:tcPr>
          <w:p w14:paraId="18627A18" w14:textId="77777777" w:rsidR="00982795" w:rsidRPr="00CC4C66" w:rsidRDefault="00982795" w:rsidP="00E9095A">
            <w:pPr>
              <w:autoSpaceDE w:val="0"/>
              <w:autoSpaceDN w:val="0"/>
              <w:adjustRightInd w:val="0"/>
              <w:spacing w:line="276" w:lineRule="auto"/>
              <w:rPr>
                <w:b/>
              </w:rPr>
            </w:pPr>
          </w:p>
        </w:tc>
        <w:tc>
          <w:tcPr>
            <w:tcW w:w="2011" w:type="pct"/>
            <w:tcBorders>
              <w:left w:val="single" w:sz="4" w:space="0" w:color="auto"/>
              <w:bottom w:val="single" w:sz="4" w:space="0" w:color="auto"/>
              <w:right w:val="single" w:sz="4" w:space="0" w:color="auto"/>
            </w:tcBorders>
            <w:shd w:val="clear" w:color="auto" w:fill="FFFFFF" w:themeFill="background1"/>
          </w:tcPr>
          <w:p w14:paraId="14F2A4CB" w14:textId="77777777" w:rsidR="00982795" w:rsidRPr="00CC4C66" w:rsidRDefault="00982795" w:rsidP="00E9095A">
            <w:pPr>
              <w:autoSpaceDE w:val="0"/>
              <w:autoSpaceDN w:val="0"/>
              <w:adjustRightInd w:val="0"/>
              <w:spacing w:line="276" w:lineRule="auto"/>
              <w:ind w:left="709"/>
              <w:jc w:val="right"/>
            </w:pPr>
            <w:r w:rsidRPr="00CC4C66">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3BA8AA75" w14:textId="77777777" w:rsidR="00982795" w:rsidRPr="00CC4C66" w:rsidRDefault="00982795" w:rsidP="00E9095A">
            <w:pPr>
              <w:autoSpaceDE w:val="0"/>
              <w:autoSpaceDN w:val="0"/>
              <w:adjustRightInd w:val="0"/>
              <w:spacing w:line="276" w:lineRule="auto"/>
              <w:ind w:left="709"/>
              <w:jc w:val="right"/>
            </w:pPr>
          </w:p>
        </w:tc>
      </w:tr>
      <w:tr w:rsidR="00982795" w:rsidRPr="00CC4C66" w14:paraId="2F2928B9" w14:textId="77777777" w:rsidTr="00E9095A">
        <w:tc>
          <w:tcPr>
            <w:tcW w:w="810" w:type="pct"/>
            <w:tcBorders>
              <w:left w:val="single" w:sz="4" w:space="0" w:color="auto"/>
              <w:bottom w:val="single" w:sz="4" w:space="0" w:color="auto"/>
              <w:right w:val="single" w:sz="4" w:space="0" w:color="auto"/>
            </w:tcBorders>
            <w:shd w:val="clear" w:color="auto" w:fill="FFFFFF" w:themeFill="background1"/>
          </w:tcPr>
          <w:p w14:paraId="27F2F46C" w14:textId="77777777" w:rsidR="00982795" w:rsidRPr="00CC4C66" w:rsidRDefault="00982795" w:rsidP="00E9095A">
            <w:pPr>
              <w:autoSpaceDE w:val="0"/>
              <w:autoSpaceDN w:val="0"/>
              <w:adjustRightInd w:val="0"/>
              <w:spacing w:line="276" w:lineRule="auto"/>
              <w:rPr>
                <w:b/>
              </w:rPr>
            </w:pPr>
          </w:p>
        </w:tc>
        <w:tc>
          <w:tcPr>
            <w:tcW w:w="2011" w:type="pct"/>
            <w:tcBorders>
              <w:left w:val="single" w:sz="4" w:space="0" w:color="auto"/>
              <w:bottom w:val="single" w:sz="4" w:space="0" w:color="auto"/>
              <w:right w:val="single" w:sz="4" w:space="0" w:color="auto"/>
            </w:tcBorders>
            <w:shd w:val="clear" w:color="auto" w:fill="FFFFFF" w:themeFill="background1"/>
          </w:tcPr>
          <w:p w14:paraId="2E979BFE" w14:textId="77777777" w:rsidR="00982795" w:rsidRPr="00CC4C66" w:rsidRDefault="00982795" w:rsidP="00E9095A">
            <w:pPr>
              <w:autoSpaceDE w:val="0"/>
              <w:autoSpaceDN w:val="0"/>
              <w:adjustRightInd w:val="0"/>
              <w:spacing w:line="276" w:lineRule="auto"/>
              <w:ind w:left="709"/>
              <w:jc w:val="right"/>
            </w:pPr>
            <w:r w:rsidRPr="00CC4C66">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9482110" w14:textId="77777777" w:rsidR="00982795" w:rsidRPr="00CC4C66" w:rsidRDefault="00982795" w:rsidP="00E9095A">
            <w:pPr>
              <w:autoSpaceDE w:val="0"/>
              <w:autoSpaceDN w:val="0"/>
              <w:adjustRightInd w:val="0"/>
              <w:spacing w:line="276" w:lineRule="auto"/>
              <w:ind w:left="709"/>
              <w:jc w:val="right"/>
            </w:pPr>
          </w:p>
        </w:tc>
      </w:tr>
      <w:tr w:rsidR="00982795" w:rsidRPr="00CC4C66" w14:paraId="65A63BE2" w14:textId="77777777" w:rsidTr="00E9095A">
        <w:tc>
          <w:tcPr>
            <w:tcW w:w="810" w:type="pct"/>
            <w:tcBorders>
              <w:left w:val="single" w:sz="4" w:space="0" w:color="auto"/>
              <w:right w:val="single" w:sz="4" w:space="0" w:color="auto"/>
            </w:tcBorders>
            <w:shd w:val="clear" w:color="auto" w:fill="FFFFFF" w:themeFill="background1"/>
          </w:tcPr>
          <w:p w14:paraId="590C06BD" w14:textId="77777777" w:rsidR="00982795" w:rsidRPr="00CC4C66" w:rsidRDefault="00982795" w:rsidP="00E9095A">
            <w:pPr>
              <w:autoSpaceDE w:val="0"/>
              <w:autoSpaceDN w:val="0"/>
              <w:adjustRightInd w:val="0"/>
              <w:spacing w:line="276" w:lineRule="auto"/>
              <w:rPr>
                <w:b/>
              </w:rPr>
            </w:pPr>
          </w:p>
        </w:tc>
        <w:tc>
          <w:tcPr>
            <w:tcW w:w="2011" w:type="pct"/>
            <w:tcBorders>
              <w:left w:val="single" w:sz="4" w:space="0" w:color="auto"/>
              <w:right w:val="single" w:sz="4" w:space="0" w:color="auto"/>
            </w:tcBorders>
            <w:shd w:val="clear" w:color="auto" w:fill="FFFFFF" w:themeFill="background1"/>
          </w:tcPr>
          <w:p w14:paraId="3D6B7014" w14:textId="77777777" w:rsidR="00982795" w:rsidRPr="00CC4C66" w:rsidRDefault="00982795" w:rsidP="00E9095A">
            <w:pPr>
              <w:autoSpaceDE w:val="0"/>
              <w:autoSpaceDN w:val="0"/>
              <w:adjustRightInd w:val="0"/>
              <w:spacing w:line="276" w:lineRule="auto"/>
              <w:ind w:left="709"/>
              <w:jc w:val="right"/>
            </w:pPr>
            <w:r w:rsidRPr="00CC4C66">
              <w:t xml:space="preserve">   </w:t>
            </w:r>
          </w:p>
        </w:tc>
        <w:tc>
          <w:tcPr>
            <w:tcW w:w="2179" w:type="pct"/>
            <w:tcBorders>
              <w:left w:val="single" w:sz="4" w:space="0" w:color="auto"/>
              <w:right w:val="single" w:sz="4" w:space="0" w:color="auto"/>
            </w:tcBorders>
            <w:shd w:val="clear" w:color="auto" w:fill="FFFFFF" w:themeFill="background1"/>
          </w:tcPr>
          <w:p w14:paraId="5DB78CED" w14:textId="77777777" w:rsidR="00982795" w:rsidRPr="00CC4C66" w:rsidRDefault="00982795" w:rsidP="00E9095A">
            <w:pPr>
              <w:autoSpaceDE w:val="0"/>
              <w:autoSpaceDN w:val="0"/>
              <w:adjustRightInd w:val="0"/>
              <w:spacing w:line="276" w:lineRule="auto"/>
              <w:ind w:left="709"/>
              <w:jc w:val="right"/>
            </w:pPr>
            <w:r w:rsidRPr="00CC4C66">
              <w:t xml:space="preserve">   </w:t>
            </w:r>
          </w:p>
        </w:tc>
      </w:tr>
      <w:tr w:rsidR="00982795" w:rsidRPr="00CC4C66" w14:paraId="60AF0B61" w14:textId="77777777" w:rsidTr="00E9095A">
        <w:tc>
          <w:tcPr>
            <w:tcW w:w="810" w:type="pct"/>
            <w:tcBorders>
              <w:left w:val="single" w:sz="4" w:space="0" w:color="auto"/>
              <w:right w:val="single" w:sz="4" w:space="0" w:color="auto"/>
            </w:tcBorders>
            <w:shd w:val="clear" w:color="auto" w:fill="FFFFFF" w:themeFill="background1"/>
          </w:tcPr>
          <w:p w14:paraId="35543A7F" w14:textId="77777777" w:rsidR="00982795" w:rsidRPr="00CC4C66" w:rsidRDefault="00982795" w:rsidP="00E9095A">
            <w:pPr>
              <w:autoSpaceDE w:val="0"/>
              <w:autoSpaceDN w:val="0"/>
              <w:adjustRightInd w:val="0"/>
              <w:spacing w:line="276" w:lineRule="auto"/>
              <w:rPr>
                <w:b/>
              </w:rPr>
            </w:pPr>
          </w:p>
        </w:tc>
        <w:tc>
          <w:tcPr>
            <w:tcW w:w="2011" w:type="pct"/>
            <w:tcBorders>
              <w:left w:val="single" w:sz="4" w:space="0" w:color="auto"/>
              <w:right w:val="single" w:sz="4" w:space="0" w:color="auto"/>
            </w:tcBorders>
            <w:shd w:val="clear" w:color="auto" w:fill="FFFFFF" w:themeFill="background1"/>
          </w:tcPr>
          <w:p w14:paraId="7B54FB77" w14:textId="77777777" w:rsidR="00982795" w:rsidRPr="00CC4C66" w:rsidRDefault="00982795" w:rsidP="00E9095A">
            <w:pPr>
              <w:autoSpaceDE w:val="0"/>
              <w:autoSpaceDN w:val="0"/>
              <w:adjustRightInd w:val="0"/>
              <w:spacing w:line="276" w:lineRule="auto"/>
              <w:ind w:left="709"/>
              <w:jc w:val="right"/>
            </w:pPr>
          </w:p>
        </w:tc>
        <w:tc>
          <w:tcPr>
            <w:tcW w:w="2179" w:type="pct"/>
            <w:tcBorders>
              <w:left w:val="single" w:sz="4" w:space="0" w:color="auto"/>
              <w:right w:val="single" w:sz="4" w:space="0" w:color="auto"/>
            </w:tcBorders>
            <w:shd w:val="clear" w:color="auto" w:fill="FFFFFF" w:themeFill="background1"/>
          </w:tcPr>
          <w:p w14:paraId="06400290" w14:textId="77777777" w:rsidR="00982795" w:rsidRPr="00CC4C66" w:rsidRDefault="00982795" w:rsidP="00E9095A">
            <w:pPr>
              <w:autoSpaceDE w:val="0"/>
              <w:autoSpaceDN w:val="0"/>
              <w:adjustRightInd w:val="0"/>
              <w:spacing w:line="276" w:lineRule="auto"/>
              <w:ind w:left="709"/>
              <w:jc w:val="right"/>
            </w:pPr>
          </w:p>
        </w:tc>
      </w:tr>
      <w:tr w:rsidR="00982795" w:rsidRPr="00CC4C66" w14:paraId="5798B9D8" w14:textId="77777777" w:rsidTr="00E9095A">
        <w:tc>
          <w:tcPr>
            <w:tcW w:w="810" w:type="pct"/>
            <w:tcBorders>
              <w:left w:val="single" w:sz="4" w:space="0" w:color="auto"/>
              <w:right w:val="single" w:sz="4" w:space="0" w:color="auto"/>
            </w:tcBorders>
            <w:shd w:val="clear" w:color="auto" w:fill="FFFFFF" w:themeFill="background1"/>
          </w:tcPr>
          <w:p w14:paraId="36546380" w14:textId="77777777" w:rsidR="00982795" w:rsidRPr="00CC4C66" w:rsidRDefault="00982795" w:rsidP="00E9095A">
            <w:pPr>
              <w:autoSpaceDE w:val="0"/>
              <w:autoSpaceDN w:val="0"/>
              <w:adjustRightInd w:val="0"/>
              <w:spacing w:line="276" w:lineRule="auto"/>
              <w:rPr>
                <w:bCs/>
              </w:rPr>
            </w:pPr>
            <w:r w:rsidRPr="00CC4C66">
              <w:t>Totalt</w:t>
            </w:r>
          </w:p>
        </w:tc>
        <w:tc>
          <w:tcPr>
            <w:tcW w:w="2011" w:type="pct"/>
            <w:tcBorders>
              <w:left w:val="single" w:sz="4" w:space="0" w:color="auto"/>
              <w:right w:val="single" w:sz="4" w:space="0" w:color="auto"/>
            </w:tcBorders>
            <w:shd w:val="clear" w:color="auto" w:fill="FFFFFF" w:themeFill="background1"/>
          </w:tcPr>
          <w:p w14:paraId="5E7A087B" w14:textId="77777777" w:rsidR="00982795" w:rsidRPr="00CC4C66" w:rsidRDefault="00982795" w:rsidP="00E9095A">
            <w:pPr>
              <w:autoSpaceDE w:val="0"/>
              <w:autoSpaceDN w:val="0"/>
              <w:adjustRightInd w:val="0"/>
              <w:spacing w:line="276" w:lineRule="auto"/>
              <w:jc w:val="right"/>
              <w:rPr>
                <w:b/>
                <w:bCs/>
              </w:rPr>
            </w:pPr>
          </w:p>
        </w:tc>
        <w:tc>
          <w:tcPr>
            <w:tcW w:w="2179" w:type="pct"/>
            <w:tcBorders>
              <w:left w:val="single" w:sz="4" w:space="0" w:color="auto"/>
              <w:right w:val="single" w:sz="4" w:space="0" w:color="auto"/>
            </w:tcBorders>
            <w:shd w:val="clear" w:color="auto" w:fill="FFFFFF" w:themeFill="background1"/>
          </w:tcPr>
          <w:p w14:paraId="0AA42E81" w14:textId="77777777" w:rsidR="00982795" w:rsidRPr="00CC4C66" w:rsidRDefault="00982795" w:rsidP="00E9095A">
            <w:pPr>
              <w:autoSpaceDE w:val="0"/>
              <w:autoSpaceDN w:val="0"/>
              <w:adjustRightInd w:val="0"/>
              <w:spacing w:line="276" w:lineRule="auto"/>
              <w:jc w:val="right"/>
              <w:rPr>
                <w:b/>
                <w:bCs/>
              </w:rPr>
            </w:pPr>
          </w:p>
        </w:tc>
      </w:tr>
      <w:bookmarkEnd w:id="44"/>
    </w:tbl>
    <w:p w14:paraId="191E690A" w14:textId="77777777" w:rsidR="00982795" w:rsidRPr="00CC4C66" w:rsidRDefault="00982795" w:rsidP="00982795">
      <w:pPr>
        <w:rPr>
          <w:lang w:eastAsia="nb-NO"/>
        </w:rPr>
      </w:pPr>
    </w:p>
    <w:p w14:paraId="3EB068BE" w14:textId="77777777" w:rsidR="00982795" w:rsidRPr="00CC4C66" w:rsidRDefault="00982795" w:rsidP="00982795">
      <w:pPr>
        <w:rPr>
          <w:lang w:eastAsia="nb-NO"/>
        </w:rPr>
      </w:pPr>
      <w:r w:rsidRPr="00CC4C66">
        <w:rPr>
          <w:lang w:eastAsia="nb-NO"/>
        </w:rPr>
        <w:t xml:space="preserve">Detaljert budsjett for årlig bruk av midler er som følger: </w:t>
      </w:r>
      <w:r w:rsidRPr="00CC4C66">
        <w:rPr>
          <w:i/>
          <w:iCs/>
          <w:lang w:eastAsia="nb-NO"/>
        </w:rPr>
        <w:t>(Oppdragstaker fyller inn</w:t>
      </w:r>
      <w:r w:rsidRPr="00CC4C66">
        <w:rPr>
          <w:lang w:eastAsia="nb-NO"/>
        </w:rPr>
        <w:t xml:space="preserve">) </w:t>
      </w:r>
    </w:p>
    <w:p w14:paraId="10AF1F23" w14:textId="77777777" w:rsidR="00982795" w:rsidRPr="00CC4C66" w:rsidRDefault="00982795" w:rsidP="00982795">
      <w:pPr>
        <w:rPr>
          <w:lang w:eastAsia="nb-NO"/>
        </w:rPr>
      </w:pPr>
    </w:p>
    <w:p w14:paraId="294A3A96" w14:textId="77777777" w:rsidR="00982795" w:rsidRPr="00CC4C66" w:rsidRDefault="00982795" w:rsidP="00982795">
      <w:pPr>
        <w:rPr>
          <w:lang w:eastAsia="nb-NO"/>
        </w:rPr>
      </w:pPr>
    </w:p>
    <w:p w14:paraId="3E84D5D5" w14:textId="77777777" w:rsidR="00E43E91" w:rsidRPr="00CC4C66" w:rsidRDefault="00E43E91" w:rsidP="00982795">
      <w:pPr>
        <w:rPr>
          <w:lang w:eastAsia="nb-NO"/>
        </w:rPr>
      </w:pPr>
    </w:p>
    <w:p w14:paraId="2F31E5E6" w14:textId="77777777" w:rsidR="00E43E91" w:rsidRPr="00CC4C66" w:rsidRDefault="00E43E91" w:rsidP="00982795">
      <w:pPr>
        <w:rPr>
          <w:lang w:eastAsia="nb-NO"/>
        </w:rPr>
      </w:pPr>
    </w:p>
    <w:p w14:paraId="4153A592" w14:textId="77777777" w:rsidR="00E43E91" w:rsidRPr="00CC4C66" w:rsidRDefault="00E43E91" w:rsidP="00982795">
      <w:pPr>
        <w:rPr>
          <w:lang w:eastAsia="nb-NO"/>
        </w:rPr>
      </w:pPr>
    </w:p>
    <w:p w14:paraId="4313FD5C" w14:textId="77777777" w:rsidR="00E43E91" w:rsidRPr="00CC4C66" w:rsidRDefault="00E43E91" w:rsidP="00982795">
      <w:pPr>
        <w:rPr>
          <w:lang w:eastAsia="nb-NO"/>
        </w:rPr>
      </w:pPr>
    </w:p>
    <w:p w14:paraId="19AF9E26" w14:textId="77777777" w:rsidR="00E43E91" w:rsidRPr="00CC4C66" w:rsidRDefault="00E43E91" w:rsidP="00982795">
      <w:pPr>
        <w:rPr>
          <w:lang w:eastAsia="nb-NO"/>
        </w:rPr>
      </w:pPr>
    </w:p>
    <w:p w14:paraId="6338B934" w14:textId="77777777" w:rsidR="00E43E91" w:rsidRPr="00CC4C66" w:rsidRDefault="00E43E91" w:rsidP="00982795">
      <w:pPr>
        <w:rPr>
          <w:lang w:eastAsia="nb-NO"/>
        </w:rPr>
      </w:pPr>
    </w:p>
    <w:p w14:paraId="5174F430" w14:textId="77777777" w:rsidR="00E43E91" w:rsidRPr="00CC4C66" w:rsidRDefault="00E43E91" w:rsidP="00982795">
      <w:pPr>
        <w:rPr>
          <w:lang w:eastAsia="nb-NO"/>
        </w:rPr>
      </w:pPr>
    </w:p>
    <w:p w14:paraId="1FB6612A" w14:textId="77777777" w:rsidR="00982795" w:rsidRPr="00CC4C66" w:rsidRDefault="00982795" w:rsidP="00982795">
      <w:pPr>
        <w:rPr>
          <w:b/>
          <w:bCs/>
          <w:lang w:eastAsia="nb-NO"/>
        </w:rPr>
      </w:pPr>
      <w:r w:rsidRPr="00CC4C66">
        <w:rPr>
          <w:b/>
          <w:bCs/>
          <w:lang w:eastAsia="nb-NO"/>
        </w:rPr>
        <w:t xml:space="preserve">Alternativ 2: Tilbydere konkurrerer på pris </w:t>
      </w:r>
      <w:r w:rsidRPr="00CC4C66">
        <w:rPr>
          <w:b/>
          <w:bCs/>
          <w:i/>
          <w:iCs/>
          <w:lang w:eastAsia="nb-NO"/>
        </w:rPr>
        <w:t>(Oppdragstaker fyller inn)</w:t>
      </w:r>
      <w:r w:rsidRPr="00CC4C66">
        <w:rPr>
          <w:b/>
          <w:bCs/>
          <w:lang w:eastAsia="nb-NO"/>
        </w:rPr>
        <w:t xml:space="preserve"> </w:t>
      </w:r>
    </w:p>
    <w:p w14:paraId="32BA457A" w14:textId="77777777" w:rsidR="00982795" w:rsidRPr="00CC4C66" w:rsidRDefault="00982795" w:rsidP="00982795">
      <w:pPr>
        <w:rPr>
          <w:lang w:eastAsia="nb-NO"/>
        </w:rPr>
      </w:pPr>
    </w:p>
    <w:p w14:paraId="2F081C28" w14:textId="77777777" w:rsidR="00982795" w:rsidRPr="00CC4C66" w:rsidRDefault="00982795" w:rsidP="00982795">
      <w:pPr>
        <w:rPr>
          <w:i/>
          <w:iCs/>
          <w:sz w:val="20"/>
          <w:szCs w:val="20"/>
          <w:lang w:eastAsia="nb-NO"/>
        </w:rPr>
      </w:pPr>
      <w:r w:rsidRPr="00CC4C66">
        <w:rPr>
          <w:i/>
          <w:iCs/>
          <w:sz w:val="20"/>
          <w:szCs w:val="20"/>
          <w:lang w:eastAsia="nb-NO"/>
        </w:rPr>
        <w:t xml:space="preserve">Det er ikke en fast økonomisk ramme for dette oppdraget. Budsjettet må gi en god oversikt over hvordan og når midlene vil bli brukt. </w:t>
      </w:r>
    </w:p>
    <w:p w14:paraId="652D0544" w14:textId="77777777" w:rsidR="00982795" w:rsidRPr="00CC4C66" w:rsidRDefault="00982795" w:rsidP="00982795">
      <w:pPr>
        <w:rPr>
          <w:lang w:eastAsia="nb-NO"/>
        </w:rPr>
      </w:pPr>
    </w:p>
    <w:p w14:paraId="0B3000A3" w14:textId="77777777" w:rsidR="00982795" w:rsidRPr="00CC4C66" w:rsidRDefault="00982795" w:rsidP="00982795">
      <w:pPr>
        <w:rPr>
          <w:lang w:eastAsia="nb-NO"/>
        </w:rPr>
      </w:pPr>
      <w:r w:rsidRPr="00CC4C66">
        <w:rPr>
          <w:lang w:eastAsia="nb-NO"/>
        </w:rPr>
        <w:t>Følgende budsjett er gjeldende for oppdraget:</w:t>
      </w:r>
    </w:p>
    <w:p w14:paraId="4B951527" w14:textId="77777777" w:rsidR="00982795" w:rsidRPr="00CC4C66" w:rsidRDefault="00982795" w:rsidP="00982795">
      <w:pPr>
        <w:rPr>
          <w:lang w:eastAsia="nb-NO"/>
        </w:rPr>
      </w:pPr>
    </w:p>
    <w:p w14:paraId="31594BE4" w14:textId="77777777" w:rsidR="00982795" w:rsidRPr="00CC4C66" w:rsidRDefault="00982795" w:rsidP="00AE23E6">
      <w:pPr>
        <w:pStyle w:val="Overskrift2"/>
      </w:pPr>
      <w:bookmarkStart w:id="45" w:name="_Toc112225981"/>
      <w:bookmarkStart w:id="46" w:name="_Toc227251284"/>
      <w:r w:rsidRPr="00CC4C66">
        <w:t>Utlegg og reisekostnader mv.</w:t>
      </w:r>
      <w:bookmarkEnd w:id="45"/>
      <w:bookmarkEnd w:id="46"/>
    </w:p>
    <w:p w14:paraId="49C131AF" w14:textId="77777777" w:rsidR="00982795" w:rsidRPr="00CC4C66" w:rsidRDefault="00982795" w:rsidP="00982795"/>
    <w:p w14:paraId="139BE7D6" w14:textId="77777777" w:rsidR="00982795" w:rsidRPr="00CC4C66" w:rsidRDefault="00982795" w:rsidP="00982795">
      <w:r w:rsidRPr="00CC4C66">
        <w:t xml:space="preserve">Alle utlegg skal være inkludert i budsjettet. Utgiftsposter som ikke er spesifisert i budsjettet vil ikke blir dekket. </w:t>
      </w:r>
    </w:p>
    <w:p w14:paraId="7FB347F8" w14:textId="0573851A" w:rsidR="00436738" w:rsidRPr="00CC4C66" w:rsidRDefault="00436738" w:rsidP="00815C05"/>
    <w:p w14:paraId="3D9CEEE4" w14:textId="77777777" w:rsidR="00FE5986" w:rsidRPr="00CC4C66" w:rsidRDefault="00FE5986" w:rsidP="00867A37">
      <w:pPr>
        <w:pStyle w:val="Overskrift2"/>
      </w:pPr>
    </w:p>
    <w:p w14:paraId="702BC217" w14:textId="1CC49BE2" w:rsidR="00815C05" w:rsidRPr="00CC4C66" w:rsidRDefault="005976C4" w:rsidP="00867A37">
      <w:pPr>
        <w:pStyle w:val="Overskrift2"/>
      </w:pPr>
      <w:bookmarkStart w:id="47" w:name="_Toc227251285"/>
      <w:r w:rsidRPr="00CC4C66">
        <w:t xml:space="preserve">Avtalens punkt </w:t>
      </w:r>
      <w:r w:rsidR="007A3615" w:rsidRPr="00CC4C66">
        <w:t>4</w:t>
      </w:r>
      <w:r w:rsidRPr="00CC4C66">
        <w:t>.2</w:t>
      </w:r>
      <w:r w:rsidR="00374561" w:rsidRPr="00CC4C66">
        <w:t xml:space="preserve"> Fakturering</w:t>
      </w:r>
      <w:bookmarkEnd w:id="47"/>
    </w:p>
    <w:p w14:paraId="35D02D49" w14:textId="77777777" w:rsidR="00982795" w:rsidRPr="00CC4C66" w:rsidRDefault="00982795" w:rsidP="00FE5986">
      <w:pPr>
        <w:rPr>
          <w:b/>
          <w:bCs/>
        </w:rPr>
      </w:pPr>
      <w:bookmarkStart w:id="48" w:name="_Toc112225983"/>
      <w:r w:rsidRPr="00CC4C66">
        <w:rPr>
          <w:b/>
          <w:bCs/>
        </w:rPr>
        <w:t>Fakturering</w:t>
      </w:r>
      <w:bookmarkEnd w:id="48"/>
      <w:r w:rsidRPr="00CC4C66">
        <w:rPr>
          <w:b/>
          <w:bCs/>
        </w:rPr>
        <w:t>splan</w:t>
      </w:r>
    </w:p>
    <w:p w14:paraId="0E662C32" w14:textId="1CC3AA91" w:rsidR="00982795" w:rsidRPr="00CC4C66" w:rsidRDefault="00982795" w:rsidP="00982795">
      <w:pPr>
        <w:rPr>
          <w:i/>
          <w:iCs/>
          <w:sz w:val="20"/>
          <w:szCs w:val="20"/>
          <w:lang w:eastAsia="nb-NO"/>
        </w:rPr>
      </w:pPr>
      <w:r w:rsidRPr="00CC4C66">
        <w:rPr>
          <w:i/>
          <w:iCs/>
          <w:sz w:val="20"/>
          <w:szCs w:val="20"/>
          <w:lang w:eastAsia="nb-NO"/>
        </w:rPr>
        <w:t xml:space="preserve">Faktureringsplan vil ferdigstilles av </w:t>
      </w:r>
      <w:r w:rsidR="00AE23E6" w:rsidRPr="00CC4C66">
        <w:rPr>
          <w:i/>
          <w:iCs/>
          <w:sz w:val="20"/>
          <w:szCs w:val="20"/>
          <w:lang w:eastAsia="nb-NO"/>
        </w:rPr>
        <w:t>O</w:t>
      </w:r>
      <w:r w:rsidRPr="00CC4C66">
        <w:rPr>
          <w:i/>
          <w:iCs/>
          <w:sz w:val="20"/>
          <w:szCs w:val="20"/>
          <w:lang w:eastAsia="nb-NO"/>
        </w:rPr>
        <w:t xml:space="preserve">ppdragsgiver når de økonomiske og budsjettmessige rammene for oppdraget er avklart. </w:t>
      </w:r>
    </w:p>
    <w:p w14:paraId="00BA26D3" w14:textId="77777777" w:rsidR="00982795" w:rsidRPr="00CC4C66" w:rsidRDefault="00982795" w:rsidP="0098279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992"/>
        <w:gridCol w:w="2131"/>
        <w:gridCol w:w="3516"/>
      </w:tblGrid>
      <w:tr w:rsidR="00982795" w:rsidRPr="00CC4C66" w14:paraId="4C225347" w14:textId="77777777" w:rsidTr="00E9095A">
        <w:tc>
          <w:tcPr>
            <w:tcW w:w="785" w:type="pct"/>
            <w:tcBorders>
              <w:left w:val="single" w:sz="4" w:space="0" w:color="auto"/>
              <w:bottom w:val="single" w:sz="4" w:space="0" w:color="auto"/>
              <w:right w:val="single" w:sz="4" w:space="0" w:color="auto"/>
            </w:tcBorders>
            <w:shd w:val="clear" w:color="auto" w:fill="D9D9D9" w:themeFill="background1" w:themeFillShade="D9"/>
          </w:tcPr>
          <w:p w14:paraId="00702A06" w14:textId="77777777" w:rsidR="00982795" w:rsidRPr="00CC4C66" w:rsidRDefault="00982795" w:rsidP="00E9095A">
            <w:r w:rsidRPr="00CC4C66">
              <w:t>Dato</w:t>
            </w:r>
          </w:p>
        </w:tc>
        <w:tc>
          <w:tcPr>
            <w:tcW w:w="1099" w:type="pct"/>
            <w:tcBorders>
              <w:left w:val="single" w:sz="4" w:space="0" w:color="auto"/>
              <w:bottom w:val="single" w:sz="4" w:space="0" w:color="auto"/>
              <w:right w:val="single" w:sz="4" w:space="0" w:color="auto"/>
            </w:tcBorders>
            <w:shd w:val="clear" w:color="auto" w:fill="D9D9D9" w:themeFill="background1" w:themeFillShade="D9"/>
          </w:tcPr>
          <w:p w14:paraId="6A08D297" w14:textId="77777777" w:rsidR="00982795" w:rsidRPr="00CC4C66" w:rsidRDefault="00982795" w:rsidP="00E9095A">
            <w:r w:rsidRPr="00CC4C66">
              <w:t xml:space="preserve">Beløp i kroner eks. mva. </w:t>
            </w:r>
          </w:p>
        </w:tc>
        <w:tc>
          <w:tcPr>
            <w:tcW w:w="1176" w:type="pct"/>
            <w:tcBorders>
              <w:left w:val="single" w:sz="4" w:space="0" w:color="auto"/>
              <w:bottom w:val="single" w:sz="4" w:space="0" w:color="auto"/>
              <w:right w:val="single" w:sz="4" w:space="0" w:color="auto"/>
            </w:tcBorders>
            <w:shd w:val="clear" w:color="auto" w:fill="D9D9D9" w:themeFill="background1" w:themeFillShade="D9"/>
          </w:tcPr>
          <w:p w14:paraId="6F83C8D9" w14:textId="77777777" w:rsidR="00982795" w:rsidRPr="00CC4C66" w:rsidRDefault="00982795" w:rsidP="00E9095A">
            <w:r w:rsidRPr="00CC4C66">
              <w:t>Beløp i kroner inkl. mva.</w:t>
            </w:r>
          </w:p>
        </w:tc>
        <w:tc>
          <w:tcPr>
            <w:tcW w:w="1940" w:type="pct"/>
            <w:tcBorders>
              <w:left w:val="single" w:sz="4" w:space="0" w:color="auto"/>
              <w:bottom w:val="single" w:sz="4" w:space="0" w:color="auto"/>
              <w:right w:val="single" w:sz="4" w:space="0" w:color="auto"/>
            </w:tcBorders>
            <w:shd w:val="clear" w:color="auto" w:fill="D9D9D9" w:themeFill="background1" w:themeFillShade="D9"/>
          </w:tcPr>
          <w:p w14:paraId="2DBD2432" w14:textId="77777777" w:rsidR="00982795" w:rsidRPr="00CC4C66" w:rsidRDefault="00982795" w:rsidP="00E9095A">
            <w:r w:rsidRPr="00CC4C66">
              <w:t>Leveranse</w:t>
            </w:r>
          </w:p>
        </w:tc>
      </w:tr>
      <w:tr w:rsidR="00982795" w:rsidRPr="00CC4C66" w14:paraId="766C2E8B" w14:textId="77777777" w:rsidTr="00E9095A">
        <w:tc>
          <w:tcPr>
            <w:tcW w:w="785" w:type="pct"/>
            <w:tcBorders>
              <w:left w:val="single" w:sz="4" w:space="0" w:color="auto"/>
              <w:bottom w:val="single" w:sz="4" w:space="0" w:color="auto"/>
              <w:right w:val="single" w:sz="4" w:space="0" w:color="auto"/>
            </w:tcBorders>
            <w:shd w:val="clear" w:color="auto" w:fill="FFFFFF" w:themeFill="background1"/>
          </w:tcPr>
          <w:p w14:paraId="5BE19EB6" w14:textId="77777777" w:rsidR="00982795" w:rsidRPr="00CC4C66" w:rsidRDefault="00982795" w:rsidP="00E9095A">
            <w:pPr>
              <w:rPr>
                <w:b/>
              </w:rPr>
            </w:pPr>
          </w:p>
        </w:tc>
        <w:tc>
          <w:tcPr>
            <w:tcW w:w="1099" w:type="pct"/>
            <w:tcBorders>
              <w:left w:val="single" w:sz="4" w:space="0" w:color="auto"/>
              <w:bottom w:val="single" w:sz="4" w:space="0" w:color="auto"/>
              <w:right w:val="single" w:sz="4" w:space="0" w:color="auto"/>
            </w:tcBorders>
            <w:shd w:val="clear" w:color="auto" w:fill="FFFFFF" w:themeFill="background1"/>
          </w:tcPr>
          <w:p w14:paraId="799296BD" w14:textId="77777777" w:rsidR="00982795" w:rsidRPr="00CC4C66" w:rsidRDefault="00982795" w:rsidP="00E9095A">
            <w:r w:rsidRPr="00CC4C66">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07ADBCB6" w14:textId="77777777" w:rsidR="00982795" w:rsidRPr="00CC4C66" w:rsidRDefault="00982795" w:rsidP="00E9095A"/>
        </w:tc>
        <w:tc>
          <w:tcPr>
            <w:tcW w:w="1940" w:type="pct"/>
            <w:tcBorders>
              <w:left w:val="single" w:sz="4" w:space="0" w:color="auto"/>
              <w:bottom w:val="single" w:sz="4" w:space="0" w:color="auto"/>
              <w:right w:val="single" w:sz="4" w:space="0" w:color="auto"/>
            </w:tcBorders>
            <w:shd w:val="clear" w:color="auto" w:fill="FFFFFF" w:themeFill="background1"/>
          </w:tcPr>
          <w:p w14:paraId="2F2D42E6" w14:textId="77777777" w:rsidR="00982795" w:rsidRPr="00CC4C66" w:rsidRDefault="00982795" w:rsidP="00E9095A"/>
        </w:tc>
      </w:tr>
      <w:tr w:rsidR="00982795" w:rsidRPr="00CC4C66" w14:paraId="0C239EBC" w14:textId="77777777" w:rsidTr="00E9095A">
        <w:tc>
          <w:tcPr>
            <w:tcW w:w="785" w:type="pct"/>
            <w:tcBorders>
              <w:left w:val="single" w:sz="4" w:space="0" w:color="auto"/>
              <w:bottom w:val="single" w:sz="4" w:space="0" w:color="auto"/>
              <w:right w:val="single" w:sz="4" w:space="0" w:color="auto"/>
            </w:tcBorders>
            <w:shd w:val="clear" w:color="auto" w:fill="FFFFFF" w:themeFill="background1"/>
          </w:tcPr>
          <w:p w14:paraId="2F428528" w14:textId="77777777" w:rsidR="00982795" w:rsidRPr="00CC4C66" w:rsidRDefault="00982795" w:rsidP="00E9095A">
            <w:pPr>
              <w:rPr>
                <w:b/>
              </w:rPr>
            </w:pPr>
          </w:p>
        </w:tc>
        <w:tc>
          <w:tcPr>
            <w:tcW w:w="1099" w:type="pct"/>
            <w:tcBorders>
              <w:left w:val="single" w:sz="4" w:space="0" w:color="auto"/>
              <w:bottom w:val="single" w:sz="4" w:space="0" w:color="auto"/>
              <w:right w:val="single" w:sz="4" w:space="0" w:color="auto"/>
            </w:tcBorders>
            <w:shd w:val="clear" w:color="auto" w:fill="FFFFFF" w:themeFill="background1"/>
          </w:tcPr>
          <w:p w14:paraId="25FB1059" w14:textId="77777777" w:rsidR="00982795" w:rsidRPr="00CC4C66" w:rsidRDefault="00982795" w:rsidP="00E9095A">
            <w:r w:rsidRPr="00CC4C66">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2BAEDE61" w14:textId="77777777" w:rsidR="00982795" w:rsidRPr="00CC4C66" w:rsidRDefault="00982795" w:rsidP="00E9095A"/>
        </w:tc>
        <w:tc>
          <w:tcPr>
            <w:tcW w:w="1940" w:type="pct"/>
            <w:tcBorders>
              <w:left w:val="single" w:sz="4" w:space="0" w:color="auto"/>
              <w:bottom w:val="single" w:sz="4" w:space="0" w:color="auto"/>
              <w:right w:val="single" w:sz="4" w:space="0" w:color="auto"/>
            </w:tcBorders>
            <w:shd w:val="clear" w:color="auto" w:fill="FFFFFF" w:themeFill="background1"/>
          </w:tcPr>
          <w:p w14:paraId="6E9603FB" w14:textId="77777777" w:rsidR="00982795" w:rsidRPr="00CC4C66" w:rsidRDefault="00982795" w:rsidP="00E9095A"/>
        </w:tc>
      </w:tr>
      <w:tr w:rsidR="00982795" w:rsidRPr="00CC4C66" w14:paraId="62FCCF6F" w14:textId="77777777" w:rsidTr="00E9095A">
        <w:tc>
          <w:tcPr>
            <w:tcW w:w="785" w:type="pct"/>
            <w:tcBorders>
              <w:left w:val="single" w:sz="4" w:space="0" w:color="auto"/>
              <w:bottom w:val="single" w:sz="4" w:space="0" w:color="auto"/>
              <w:right w:val="single" w:sz="4" w:space="0" w:color="auto"/>
            </w:tcBorders>
            <w:shd w:val="clear" w:color="auto" w:fill="FFFFFF" w:themeFill="background1"/>
          </w:tcPr>
          <w:p w14:paraId="4D8D5129" w14:textId="77777777" w:rsidR="00982795" w:rsidRPr="00CC4C66" w:rsidRDefault="00982795" w:rsidP="00E9095A">
            <w:pPr>
              <w:rPr>
                <w:b/>
              </w:rPr>
            </w:pPr>
          </w:p>
        </w:tc>
        <w:tc>
          <w:tcPr>
            <w:tcW w:w="1099" w:type="pct"/>
            <w:tcBorders>
              <w:left w:val="single" w:sz="4" w:space="0" w:color="auto"/>
              <w:bottom w:val="single" w:sz="4" w:space="0" w:color="auto"/>
              <w:right w:val="single" w:sz="4" w:space="0" w:color="auto"/>
            </w:tcBorders>
            <w:shd w:val="clear" w:color="auto" w:fill="FFFFFF" w:themeFill="background1"/>
          </w:tcPr>
          <w:p w14:paraId="416F7AF2" w14:textId="77777777" w:rsidR="00982795" w:rsidRPr="00CC4C66" w:rsidRDefault="00982795" w:rsidP="00E9095A">
            <w:r w:rsidRPr="00CC4C66">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6CCC62B7" w14:textId="77777777" w:rsidR="00982795" w:rsidRPr="00CC4C66" w:rsidRDefault="00982795" w:rsidP="00E9095A"/>
        </w:tc>
        <w:tc>
          <w:tcPr>
            <w:tcW w:w="1940" w:type="pct"/>
            <w:tcBorders>
              <w:left w:val="single" w:sz="4" w:space="0" w:color="auto"/>
              <w:bottom w:val="single" w:sz="4" w:space="0" w:color="auto"/>
              <w:right w:val="single" w:sz="4" w:space="0" w:color="auto"/>
            </w:tcBorders>
            <w:shd w:val="clear" w:color="auto" w:fill="FFFFFF" w:themeFill="background1"/>
          </w:tcPr>
          <w:p w14:paraId="77F3E749" w14:textId="77777777" w:rsidR="00982795" w:rsidRPr="00CC4C66" w:rsidRDefault="00982795" w:rsidP="00E9095A"/>
        </w:tc>
      </w:tr>
      <w:tr w:rsidR="00982795" w:rsidRPr="00CC4C66" w14:paraId="28AB35FD" w14:textId="77777777" w:rsidTr="00E9095A">
        <w:tc>
          <w:tcPr>
            <w:tcW w:w="785" w:type="pct"/>
            <w:tcBorders>
              <w:left w:val="single" w:sz="4" w:space="0" w:color="auto"/>
              <w:right w:val="single" w:sz="4" w:space="0" w:color="auto"/>
            </w:tcBorders>
            <w:shd w:val="clear" w:color="auto" w:fill="FFFFFF" w:themeFill="background1"/>
          </w:tcPr>
          <w:p w14:paraId="17AEAF2B" w14:textId="77777777" w:rsidR="00982795" w:rsidRPr="00CC4C66" w:rsidRDefault="00982795" w:rsidP="00E9095A">
            <w:pPr>
              <w:rPr>
                <w:b/>
              </w:rPr>
            </w:pPr>
          </w:p>
        </w:tc>
        <w:tc>
          <w:tcPr>
            <w:tcW w:w="1099" w:type="pct"/>
            <w:tcBorders>
              <w:left w:val="single" w:sz="4" w:space="0" w:color="auto"/>
              <w:right w:val="single" w:sz="4" w:space="0" w:color="auto"/>
            </w:tcBorders>
            <w:shd w:val="clear" w:color="auto" w:fill="FFFFFF" w:themeFill="background1"/>
          </w:tcPr>
          <w:p w14:paraId="2382AFEF" w14:textId="77777777" w:rsidR="00982795" w:rsidRPr="00CC4C66" w:rsidRDefault="00982795" w:rsidP="00E9095A">
            <w:r w:rsidRPr="00CC4C66">
              <w:t xml:space="preserve">   </w:t>
            </w:r>
          </w:p>
        </w:tc>
        <w:tc>
          <w:tcPr>
            <w:tcW w:w="1176" w:type="pct"/>
            <w:tcBorders>
              <w:left w:val="single" w:sz="4" w:space="0" w:color="auto"/>
              <w:right w:val="single" w:sz="4" w:space="0" w:color="auto"/>
            </w:tcBorders>
            <w:shd w:val="clear" w:color="auto" w:fill="FFFFFF" w:themeFill="background1"/>
          </w:tcPr>
          <w:p w14:paraId="67A416D9" w14:textId="77777777" w:rsidR="00982795" w:rsidRPr="00CC4C66" w:rsidRDefault="00982795" w:rsidP="00E9095A">
            <w:r w:rsidRPr="00CC4C66">
              <w:t xml:space="preserve">   </w:t>
            </w:r>
          </w:p>
        </w:tc>
        <w:tc>
          <w:tcPr>
            <w:tcW w:w="1940" w:type="pct"/>
            <w:tcBorders>
              <w:left w:val="single" w:sz="4" w:space="0" w:color="auto"/>
              <w:right w:val="single" w:sz="4" w:space="0" w:color="auto"/>
            </w:tcBorders>
            <w:shd w:val="clear" w:color="auto" w:fill="FFFFFF" w:themeFill="background1"/>
          </w:tcPr>
          <w:p w14:paraId="1D0D776C" w14:textId="77777777" w:rsidR="00982795" w:rsidRPr="00CC4C66" w:rsidRDefault="00982795" w:rsidP="00E9095A"/>
        </w:tc>
      </w:tr>
      <w:tr w:rsidR="00982795" w:rsidRPr="00CC4C66" w14:paraId="36B8CC30" w14:textId="77777777" w:rsidTr="00E9095A">
        <w:tc>
          <w:tcPr>
            <w:tcW w:w="785" w:type="pct"/>
            <w:tcBorders>
              <w:left w:val="single" w:sz="4" w:space="0" w:color="auto"/>
              <w:right w:val="single" w:sz="4" w:space="0" w:color="auto"/>
            </w:tcBorders>
            <w:shd w:val="clear" w:color="auto" w:fill="FFFFFF" w:themeFill="background1"/>
          </w:tcPr>
          <w:p w14:paraId="4B42F6E3" w14:textId="77777777" w:rsidR="00982795" w:rsidRPr="00CC4C66" w:rsidRDefault="00982795" w:rsidP="00E9095A">
            <w:pPr>
              <w:rPr>
                <w:b/>
              </w:rPr>
            </w:pPr>
          </w:p>
        </w:tc>
        <w:tc>
          <w:tcPr>
            <w:tcW w:w="1099" w:type="pct"/>
            <w:tcBorders>
              <w:left w:val="single" w:sz="4" w:space="0" w:color="auto"/>
              <w:right w:val="single" w:sz="4" w:space="0" w:color="auto"/>
            </w:tcBorders>
            <w:shd w:val="clear" w:color="auto" w:fill="FFFFFF" w:themeFill="background1"/>
          </w:tcPr>
          <w:p w14:paraId="63064358" w14:textId="77777777" w:rsidR="00982795" w:rsidRPr="00CC4C66" w:rsidRDefault="00982795" w:rsidP="00E9095A"/>
        </w:tc>
        <w:tc>
          <w:tcPr>
            <w:tcW w:w="1176" w:type="pct"/>
            <w:tcBorders>
              <w:left w:val="single" w:sz="4" w:space="0" w:color="auto"/>
              <w:right w:val="single" w:sz="4" w:space="0" w:color="auto"/>
            </w:tcBorders>
            <w:shd w:val="clear" w:color="auto" w:fill="FFFFFF" w:themeFill="background1"/>
          </w:tcPr>
          <w:p w14:paraId="025281DB" w14:textId="77777777" w:rsidR="00982795" w:rsidRPr="00CC4C66" w:rsidRDefault="00982795" w:rsidP="00E9095A"/>
        </w:tc>
        <w:tc>
          <w:tcPr>
            <w:tcW w:w="1940" w:type="pct"/>
            <w:tcBorders>
              <w:left w:val="single" w:sz="4" w:space="0" w:color="auto"/>
              <w:right w:val="single" w:sz="4" w:space="0" w:color="auto"/>
            </w:tcBorders>
            <w:shd w:val="clear" w:color="auto" w:fill="FFFFFF" w:themeFill="background1"/>
          </w:tcPr>
          <w:p w14:paraId="324C5DD7" w14:textId="77777777" w:rsidR="00982795" w:rsidRPr="00CC4C66" w:rsidRDefault="00982795" w:rsidP="00E9095A"/>
        </w:tc>
      </w:tr>
      <w:tr w:rsidR="00982795" w:rsidRPr="00CC4C66" w14:paraId="45F53FC2" w14:textId="77777777" w:rsidTr="00E9095A">
        <w:tc>
          <w:tcPr>
            <w:tcW w:w="785" w:type="pct"/>
            <w:tcBorders>
              <w:left w:val="single" w:sz="4" w:space="0" w:color="auto"/>
              <w:right w:val="single" w:sz="4" w:space="0" w:color="auto"/>
            </w:tcBorders>
            <w:shd w:val="clear" w:color="auto" w:fill="FFFFFF" w:themeFill="background1"/>
          </w:tcPr>
          <w:p w14:paraId="6A7E1810" w14:textId="77777777" w:rsidR="00982795" w:rsidRPr="00CC4C66" w:rsidRDefault="00982795" w:rsidP="00E9095A">
            <w:r w:rsidRPr="00CC4C66">
              <w:t>Totalt</w:t>
            </w:r>
          </w:p>
        </w:tc>
        <w:tc>
          <w:tcPr>
            <w:tcW w:w="1099" w:type="pct"/>
            <w:tcBorders>
              <w:left w:val="single" w:sz="4" w:space="0" w:color="auto"/>
              <w:right w:val="single" w:sz="4" w:space="0" w:color="auto"/>
            </w:tcBorders>
            <w:shd w:val="clear" w:color="auto" w:fill="FFFFFF" w:themeFill="background1"/>
          </w:tcPr>
          <w:p w14:paraId="026E1AB9" w14:textId="77777777" w:rsidR="00982795" w:rsidRPr="00CC4C66" w:rsidRDefault="00982795" w:rsidP="00E9095A">
            <w:pPr>
              <w:rPr>
                <w:b/>
              </w:rPr>
            </w:pPr>
          </w:p>
        </w:tc>
        <w:tc>
          <w:tcPr>
            <w:tcW w:w="1176" w:type="pct"/>
            <w:tcBorders>
              <w:left w:val="single" w:sz="4" w:space="0" w:color="auto"/>
              <w:right w:val="single" w:sz="4" w:space="0" w:color="auto"/>
            </w:tcBorders>
            <w:shd w:val="clear" w:color="auto" w:fill="FFFFFF" w:themeFill="background1"/>
          </w:tcPr>
          <w:p w14:paraId="5503D6D0" w14:textId="77777777" w:rsidR="00982795" w:rsidRPr="00CC4C66" w:rsidRDefault="00982795" w:rsidP="00E9095A">
            <w:pPr>
              <w:rPr>
                <w:b/>
              </w:rPr>
            </w:pPr>
          </w:p>
        </w:tc>
        <w:tc>
          <w:tcPr>
            <w:tcW w:w="1940" w:type="pct"/>
            <w:tcBorders>
              <w:left w:val="single" w:sz="4" w:space="0" w:color="auto"/>
              <w:right w:val="single" w:sz="4" w:space="0" w:color="auto"/>
            </w:tcBorders>
            <w:shd w:val="clear" w:color="auto" w:fill="FFFFFF" w:themeFill="background1"/>
          </w:tcPr>
          <w:p w14:paraId="0F54DED5" w14:textId="77777777" w:rsidR="00982795" w:rsidRPr="00CC4C66" w:rsidRDefault="00982795" w:rsidP="00E9095A"/>
        </w:tc>
      </w:tr>
    </w:tbl>
    <w:p w14:paraId="6C9BE006" w14:textId="77777777" w:rsidR="00982795" w:rsidRPr="00CC4C66" w:rsidRDefault="00982795" w:rsidP="00982795"/>
    <w:p w14:paraId="6DD9E06E" w14:textId="77777777" w:rsidR="00982795" w:rsidRPr="00CC4C66" w:rsidRDefault="00982795" w:rsidP="00982795"/>
    <w:p w14:paraId="32EE2B42" w14:textId="3167955D" w:rsidR="00982795" w:rsidRPr="00CC4C66" w:rsidRDefault="00982795" w:rsidP="00982795">
      <w:r w:rsidRPr="00CC4C66">
        <w:rPr>
          <w:b/>
          <w:bCs/>
        </w:rPr>
        <w:t>Alle fakturaer skal</w:t>
      </w:r>
      <w:r w:rsidRPr="00CC4C66">
        <w:t xml:space="preserve">: </w:t>
      </w:r>
    </w:p>
    <w:p w14:paraId="75FE5E29" w14:textId="77777777" w:rsidR="00982795" w:rsidRPr="00CC4C66" w:rsidRDefault="00982795" w:rsidP="00982795">
      <w:pPr>
        <w:pStyle w:val="Listeavsnitt"/>
        <w:numPr>
          <w:ilvl w:val="0"/>
          <w:numId w:val="14"/>
        </w:numPr>
      </w:pPr>
      <w:r w:rsidRPr="00CC4C66">
        <w:t xml:space="preserve">leveres i EHF format til organisasjonsnummer 986 128 433 </w:t>
      </w:r>
    </w:p>
    <w:p w14:paraId="3A6F4D45" w14:textId="77777777" w:rsidR="00982795" w:rsidRPr="00CC4C66" w:rsidRDefault="00982795" w:rsidP="00982795">
      <w:pPr>
        <w:pStyle w:val="Listeavsnitt"/>
        <w:numPr>
          <w:ilvl w:val="0"/>
          <w:numId w:val="14"/>
        </w:numPr>
      </w:pPr>
      <w:r w:rsidRPr="00CC4C66">
        <w:t>ha oppgitt bestillerreferanse 3600</w:t>
      </w:r>
      <w:r w:rsidRPr="00CC4C66">
        <w:rPr>
          <w:highlight w:val="yellow"/>
        </w:rPr>
        <w:t xml:space="preserve">xxxxx (til den i Bufdir som skal attestere fakturaen) </w:t>
      </w:r>
      <w:r w:rsidRPr="00CC4C66">
        <w:t>og tittel på oppdraget</w:t>
      </w:r>
    </w:p>
    <w:p w14:paraId="5AF42C01" w14:textId="77777777" w:rsidR="00982795" w:rsidRPr="00CC4C66" w:rsidRDefault="00982795" w:rsidP="00982795">
      <w:pPr>
        <w:pStyle w:val="Listeavsnitt"/>
        <w:numPr>
          <w:ilvl w:val="0"/>
          <w:numId w:val="14"/>
        </w:numPr>
      </w:pPr>
      <w:r w:rsidRPr="00CC4C66">
        <w:t xml:space="preserve">være påført korrekt fakturaadresse, som er: </w:t>
      </w:r>
    </w:p>
    <w:p w14:paraId="6448F754" w14:textId="77777777" w:rsidR="00982795" w:rsidRPr="0032488B" w:rsidRDefault="00982795" w:rsidP="00982795">
      <w:pPr>
        <w:ind w:left="360" w:firstLine="708"/>
        <w:rPr>
          <w:lang w:val="nn-NO"/>
        </w:rPr>
      </w:pPr>
      <w:r w:rsidRPr="0032488B">
        <w:rPr>
          <w:lang w:val="nn-NO"/>
        </w:rPr>
        <w:t>Bufdir</w:t>
      </w:r>
    </w:p>
    <w:p w14:paraId="5E4550F8" w14:textId="77777777" w:rsidR="00982795" w:rsidRPr="0032488B" w:rsidRDefault="00982795" w:rsidP="00982795">
      <w:pPr>
        <w:ind w:left="360" w:firstLine="708"/>
        <w:rPr>
          <w:lang w:val="nn-NO"/>
        </w:rPr>
      </w:pPr>
      <w:r w:rsidRPr="0032488B">
        <w:rPr>
          <w:lang w:val="nn-NO"/>
        </w:rPr>
        <w:t xml:space="preserve">Fakturamottak DFØ </w:t>
      </w:r>
    </w:p>
    <w:p w14:paraId="244012D0" w14:textId="77777777" w:rsidR="00982795" w:rsidRPr="0032488B" w:rsidRDefault="00982795" w:rsidP="00982795">
      <w:pPr>
        <w:ind w:left="348" w:firstLine="708"/>
        <w:rPr>
          <w:lang w:val="nn-NO"/>
        </w:rPr>
      </w:pPr>
      <w:r w:rsidRPr="0032488B">
        <w:rPr>
          <w:lang w:val="nn-NO"/>
        </w:rPr>
        <w:t>Postboks 4738</w:t>
      </w:r>
    </w:p>
    <w:p w14:paraId="491E6B70" w14:textId="77777777" w:rsidR="00982795" w:rsidRPr="0032488B" w:rsidRDefault="00982795" w:rsidP="00982795">
      <w:pPr>
        <w:ind w:left="1056"/>
        <w:rPr>
          <w:lang w:val="nn-NO"/>
        </w:rPr>
      </w:pPr>
      <w:r w:rsidRPr="0032488B">
        <w:rPr>
          <w:lang w:val="nn-NO"/>
        </w:rPr>
        <w:t>7468 Trondheim</w:t>
      </w:r>
    </w:p>
    <w:p w14:paraId="2F0C722B" w14:textId="77777777" w:rsidR="00982795" w:rsidRPr="0032488B" w:rsidRDefault="00982795" w:rsidP="00982795">
      <w:pPr>
        <w:rPr>
          <w:lang w:val="nn-NO"/>
        </w:rPr>
      </w:pPr>
    </w:p>
    <w:p w14:paraId="0B84A43B" w14:textId="77777777" w:rsidR="00982795" w:rsidRPr="0032488B" w:rsidRDefault="00982795" w:rsidP="00982795">
      <w:pPr>
        <w:rPr>
          <w:lang w:val="nn-NO"/>
        </w:rPr>
      </w:pPr>
      <w:r w:rsidRPr="0032488B">
        <w:rPr>
          <w:lang w:val="nn-NO"/>
        </w:rPr>
        <w:t xml:space="preserve">Faktura eller kreditnota skal sendes som vedlegg i PDF-format </w:t>
      </w:r>
    </w:p>
    <w:p w14:paraId="7A9D1F48" w14:textId="77777777" w:rsidR="00982795" w:rsidRPr="0032488B" w:rsidRDefault="00982795" w:rsidP="00982795">
      <w:pPr>
        <w:rPr>
          <w:lang w:val="nn-NO"/>
        </w:rPr>
      </w:pPr>
    </w:p>
    <w:p w14:paraId="310E28A5" w14:textId="77777777" w:rsidR="00F91CAB" w:rsidRPr="0032488B" w:rsidRDefault="00F91CAB" w:rsidP="00815C05">
      <w:pPr>
        <w:rPr>
          <w:lang w:val="nn-NO"/>
        </w:rPr>
      </w:pPr>
    </w:p>
    <w:p w14:paraId="58727117" w14:textId="59F0BD16" w:rsidR="00815C05" w:rsidRPr="00CC4C66" w:rsidRDefault="0088265B" w:rsidP="00867A37">
      <w:pPr>
        <w:pStyle w:val="Overskrift2"/>
      </w:pPr>
      <w:bookmarkStart w:id="49" w:name="_Toc227251286"/>
      <w:r w:rsidRPr="00CC4C66">
        <w:t>Avtalens punkt 6.5</w:t>
      </w:r>
      <w:r w:rsidR="00CA2643" w:rsidRPr="00CC4C66">
        <w:t xml:space="preserve">.2 </w:t>
      </w:r>
      <w:r w:rsidR="00EE0DF9" w:rsidRPr="00CC4C66">
        <w:t>Dagbot ved forsinkelse</w:t>
      </w:r>
      <w:bookmarkEnd w:id="49"/>
      <w:r w:rsidR="00EE0DF9" w:rsidRPr="00CC4C66">
        <w:t xml:space="preserve"> </w:t>
      </w:r>
    </w:p>
    <w:p w14:paraId="07F6597F" w14:textId="77777777" w:rsidR="00F5507B" w:rsidRPr="00CC4C66" w:rsidRDefault="00F5507B" w:rsidP="00F5507B">
      <w:pPr>
        <w:rPr>
          <w:lang w:eastAsia="nb-NO"/>
        </w:rPr>
      </w:pPr>
    </w:p>
    <w:p w14:paraId="011FD34F" w14:textId="77777777" w:rsidR="00982795" w:rsidRPr="00CC4C66" w:rsidRDefault="00982795" w:rsidP="00982795">
      <w:r w:rsidRPr="00CC4C66">
        <w:t xml:space="preserve">Det er ikke avtalt dagbøter ved forsinkelser ut over det som fremkommer i den generelle avtaleteksten punkt 6.5.2. </w:t>
      </w:r>
    </w:p>
    <w:p w14:paraId="687F8F8D" w14:textId="5F5FC10D" w:rsidR="00815C05" w:rsidRPr="00CC4C66" w:rsidRDefault="000C5F09" w:rsidP="00815C05">
      <w:r w:rsidRPr="00CC4C66">
        <w:br w:type="page"/>
      </w:r>
    </w:p>
    <w:p w14:paraId="79912D76" w14:textId="18FB6878" w:rsidR="00815C05" w:rsidRPr="00CC4C66" w:rsidRDefault="00815C05" w:rsidP="00E50582">
      <w:pPr>
        <w:pStyle w:val="Overskrift1"/>
      </w:pPr>
      <w:bookmarkStart w:id="50" w:name="_Toc227251287"/>
      <w:r w:rsidRPr="00CC4C66">
        <w:lastRenderedPageBreak/>
        <w:t xml:space="preserve">Bilag </w:t>
      </w:r>
      <w:r w:rsidR="00F850C0" w:rsidRPr="00CC4C66">
        <w:t>6</w:t>
      </w:r>
      <w:r w:rsidRPr="00CC4C66">
        <w:t>: Endringer i den generelle avtaleteksten</w:t>
      </w:r>
      <w:bookmarkEnd w:id="50"/>
    </w:p>
    <w:p w14:paraId="5DF7F0A5" w14:textId="77777777" w:rsidR="00815C05" w:rsidRPr="00CC4C66" w:rsidRDefault="00815C05" w:rsidP="00815C05"/>
    <w:p w14:paraId="69112782" w14:textId="7E0FF25C" w:rsidR="00982795" w:rsidRPr="00CC4C66" w:rsidRDefault="00982795" w:rsidP="00982795">
      <w:r w:rsidRPr="00CC4C66">
        <w:t>Oppdraget vil reguleres av Statens standardavtale om forsknings- og utredningsoppdrag (SSA-F 2026). Følgende tilføyelser vil bli gjort ved kontraktsignering:</w:t>
      </w:r>
    </w:p>
    <w:p w14:paraId="5E92AF8A" w14:textId="77777777" w:rsidR="00AE23E6" w:rsidRPr="00CC4C66" w:rsidRDefault="00AE23E6" w:rsidP="00982795"/>
    <w:p w14:paraId="52259199" w14:textId="77777777" w:rsidR="00982795" w:rsidRPr="00CC4C66" w:rsidRDefault="00982795" w:rsidP="00982795">
      <w:pPr>
        <w:ind w:firstLine="708"/>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982795" w:rsidRPr="00CC4C66" w14:paraId="1ABA5362" w14:textId="77777777" w:rsidTr="00E9095A">
        <w:tc>
          <w:tcPr>
            <w:tcW w:w="1517" w:type="dxa"/>
            <w:shd w:val="clear" w:color="auto" w:fill="D9D9D9"/>
          </w:tcPr>
          <w:p w14:paraId="064F7F97" w14:textId="77777777" w:rsidR="00982795" w:rsidRPr="00CC4C66" w:rsidRDefault="00982795" w:rsidP="00E9095A">
            <w:pPr>
              <w:spacing w:before="40"/>
              <w:rPr>
                <w:b/>
                <w:sz w:val="20"/>
                <w:szCs w:val="20"/>
              </w:rPr>
            </w:pPr>
            <w:r w:rsidRPr="00CC4C66">
              <w:rPr>
                <w:b/>
                <w:sz w:val="20"/>
                <w:szCs w:val="20"/>
              </w:rPr>
              <w:t>Punkt</w:t>
            </w:r>
          </w:p>
        </w:tc>
        <w:tc>
          <w:tcPr>
            <w:tcW w:w="7550" w:type="dxa"/>
            <w:shd w:val="clear" w:color="auto" w:fill="D9D9D9"/>
          </w:tcPr>
          <w:p w14:paraId="32DE71A3" w14:textId="77777777" w:rsidR="00982795" w:rsidRPr="00CC4C66" w:rsidRDefault="00982795" w:rsidP="00E9095A">
            <w:pPr>
              <w:spacing w:before="40"/>
              <w:rPr>
                <w:b/>
                <w:sz w:val="20"/>
                <w:szCs w:val="20"/>
              </w:rPr>
            </w:pPr>
            <w:r w:rsidRPr="00CC4C66">
              <w:rPr>
                <w:b/>
                <w:sz w:val="20"/>
                <w:szCs w:val="20"/>
              </w:rPr>
              <w:t>Erstattes med</w:t>
            </w:r>
          </w:p>
        </w:tc>
      </w:tr>
      <w:tr w:rsidR="00982795" w:rsidRPr="00CC4C66" w14:paraId="3F56FE0D" w14:textId="77777777" w:rsidTr="00E9095A">
        <w:tc>
          <w:tcPr>
            <w:tcW w:w="1517" w:type="dxa"/>
          </w:tcPr>
          <w:p w14:paraId="791D8FEB" w14:textId="77777777" w:rsidR="00982795" w:rsidRPr="00CC4C66" w:rsidRDefault="00982795" w:rsidP="00E9095A">
            <w:r w:rsidRPr="00CC4C66">
              <w:t xml:space="preserve">Nytt avsnitt til punkt 1.4 </w:t>
            </w:r>
          </w:p>
        </w:tc>
        <w:tc>
          <w:tcPr>
            <w:tcW w:w="7550" w:type="dxa"/>
          </w:tcPr>
          <w:p w14:paraId="4487538B" w14:textId="77777777" w:rsidR="00982795" w:rsidRPr="00CC4C66" w:rsidRDefault="00982795" w:rsidP="00E9095A">
            <w:r w:rsidRPr="00CC4C66">
              <w:t xml:space="preserve">Oppdragsgiver skal gis mulighet til å gi tilbakemelding på utkast til leveranser. Tilbakemeldingene skal være i tråd med den generelle avtaletekstens punkt 3.1 Forskningsetikk og akademisk frihet. </w:t>
            </w:r>
          </w:p>
          <w:p w14:paraId="7E2728D9" w14:textId="77777777" w:rsidR="00186058" w:rsidRPr="00CC4C66" w:rsidRDefault="00186058" w:rsidP="00E9095A"/>
        </w:tc>
      </w:tr>
      <w:tr w:rsidR="00982795" w:rsidRPr="00CC4C66" w14:paraId="1A22461E" w14:textId="77777777" w:rsidTr="00E9095A">
        <w:tc>
          <w:tcPr>
            <w:tcW w:w="1517" w:type="dxa"/>
          </w:tcPr>
          <w:p w14:paraId="075CFDE3" w14:textId="77777777" w:rsidR="00982795" w:rsidRPr="00CC4C66" w:rsidRDefault="00982795" w:rsidP="00E9095A">
            <w:r w:rsidRPr="00CC4C66">
              <w:t>Punkt 5.3 første avsnitt endres til</w:t>
            </w:r>
          </w:p>
        </w:tc>
        <w:tc>
          <w:tcPr>
            <w:tcW w:w="7550" w:type="dxa"/>
          </w:tcPr>
          <w:p w14:paraId="1A6ECD62" w14:textId="77777777" w:rsidR="00982795" w:rsidRPr="00CC4C66" w:rsidRDefault="00982795" w:rsidP="00E9095A">
            <w:r w:rsidRPr="00CC4C66">
              <w:t>Resultatene av Oppdraget skal offentliggjøres etter overlevering til Oppdragsgiver. Hvis Oppdragsgiver ikke offentliggjør resultatene innen åtte uker etter overlevering, skal Oppdragstaker ha rett til å gjøre dette. Den part som offentliggjør bestemmer selv hvor og på hvilken måte dette skal skje, med mindre annet er avtalt i bilag 6.</w:t>
            </w:r>
          </w:p>
          <w:p w14:paraId="158493AE" w14:textId="77777777" w:rsidR="00186058" w:rsidRPr="00CC4C66" w:rsidRDefault="00186058" w:rsidP="00E9095A"/>
        </w:tc>
      </w:tr>
      <w:tr w:rsidR="00982795" w:rsidRPr="00CC4C66" w14:paraId="27C7C224" w14:textId="77777777" w:rsidTr="00E9095A">
        <w:tc>
          <w:tcPr>
            <w:tcW w:w="1517" w:type="dxa"/>
          </w:tcPr>
          <w:p w14:paraId="2FE8A073" w14:textId="4F5BF9B7" w:rsidR="00982795" w:rsidRPr="00CC4C66" w:rsidRDefault="00982795" w:rsidP="00E9095A">
            <w:r w:rsidRPr="00CC4C66">
              <w:t xml:space="preserve">Punkt 8.5 nytt </w:t>
            </w:r>
            <w:r w:rsidR="00971955" w:rsidRPr="00CC4C66">
              <w:t>punkt</w:t>
            </w:r>
            <w:r w:rsidRPr="00CC4C66">
              <w:t>:</w:t>
            </w:r>
          </w:p>
        </w:tc>
        <w:tc>
          <w:tcPr>
            <w:tcW w:w="7550" w:type="dxa"/>
          </w:tcPr>
          <w:p w14:paraId="057743AB" w14:textId="77777777" w:rsidR="00982795" w:rsidRPr="00CC4C66" w:rsidRDefault="00982795" w:rsidP="00E9095A">
            <w:r w:rsidRPr="00CC4C66">
              <w:t>For oppdrag som går over et årsskifte gjøres det forbehold om at planlagte bevilgninger over statsbudsjettet faktisk blir gjort. Faller bevilgningen bort, vil også oppdraget kunne falle bort.</w:t>
            </w:r>
          </w:p>
          <w:p w14:paraId="0A60346C" w14:textId="77777777" w:rsidR="00186058" w:rsidRPr="00CC4C66" w:rsidRDefault="00186058" w:rsidP="00E9095A"/>
        </w:tc>
      </w:tr>
    </w:tbl>
    <w:p w14:paraId="0B61239F" w14:textId="30BDB55F" w:rsidR="009E5FD2" w:rsidRPr="00CC4C66" w:rsidRDefault="00815C05" w:rsidP="00E50582">
      <w:pPr>
        <w:pStyle w:val="Overskrift1"/>
      </w:pPr>
      <w:r w:rsidRPr="00CC4C66">
        <w:br w:type="page"/>
      </w:r>
      <w:bookmarkStart w:id="51" w:name="_Toc227251288"/>
      <w:r w:rsidRPr="00CC4C66">
        <w:lastRenderedPageBreak/>
        <w:t xml:space="preserve">Bilag </w:t>
      </w:r>
      <w:r w:rsidR="00F850C0" w:rsidRPr="00CC4C66">
        <w:t>7</w:t>
      </w:r>
      <w:r w:rsidRPr="00CC4C66">
        <w:t>: Endringer i Avtalen etter avtaleinngåelsen</w:t>
      </w:r>
      <w:bookmarkEnd w:id="51"/>
    </w:p>
    <w:p w14:paraId="772255F1" w14:textId="2075EBC9" w:rsidR="00AD6651" w:rsidRPr="00CC4C66" w:rsidRDefault="00AD6651">
      <w:pPr>
        <w:rPr>
          <w:i/>
          <w:iCs/>
        </w:rPr>
      </w:pPr>
      <w:r w:rsidRPr="00CC4C66">
        <w:rPr>
          <w:i/>
          <w:iCs/>
        </w:rPr>
        <w:t xml:space="preserve">Her inntas endringsavtaler som eventuelt inngås etter avtaleinngåelsen. </w:t>
      </w:r>
    </w:p>
    <w:p w14:paraId="5EBD5515" w14:textId="01BFE164" w:rsidR="009E5FD2" w:rsidRPr="00CC4C66" w:rsidRDefault="00AD6651">
      <w:pPr>
        <w:rPr>
          <w:i/>
          <w:iCs/>
        </w:rPr>
      </w:pPr>
      <w:r w:rsidRPr="00CC4C66">
        <w:rPr>
          <w:i/>
          <w:iCs/>
        </w:rPr>
        <w:br w:type="page"/>
      </w:r>
    </w:p>
    <w:p w14:paraId="3B07AE7D" w14:textId="12CEDF65" w:rsidR="00815C05" w:rsidRPr="00CC4C66" w:rsidRDefault="009E5FD2" w:rsidP="009E5FD2">
      <w:pPr>
        <w:pStyle w:val="Overskrift1"/>
      </w:pPr>
      <w:bookmarkStart w:id="52" w:name="_Toc227251289"/>
      <w:r w:rsidRPr="00CC4C66">
        <w:lastRenderedPageBreak/>
        <w:t xml:space="preserve">Bilag </w:t>
      </w:r>
      <w:r w:rsidR="00161366" w:rsidRPr="00CC4C66">
        <w:t>8: Databehandleravtale</w:t>
      </w:r>
      <w:bookmarkEnd w:id="52"/>
      <w:r w:rsidR="00161366" w:rsidRPr="00CC4C66">
        <w:t xml:space="preserve"> </w:t>
      </w:r>
    </w:p>
    <w:p w14:paraId="255CF318" w14:textId="403E95F2" w:rsidR="00161366" w:rsidRPr="00161366" w:rsidRDefault="00161366" w:rsidP="00161366">
      <w:pPr>
        <w:rPr>
          <w:lang w:eastAsia="nb-NO"/>
        </w:rPr>
      </w:pPr>
      <w:r w:rsidRPr="00CC4C66">
        <w:rPr>
          <w:lang w:eastAsia="nb-NO"/>
        </w:rPr>
        <w:t xml:space="preserve">Dersom partene inngår databehandleravtale, skal denne </w:t>
      </w:r>
      <w:r w:rsidR="004C6D21" w:rsidRPr="00CC4C66">
        <w:rPr>
          <w:lang w:eastAsia="nb-NO"/>
        </w:rPr>
        <w:t xml:space="preserve">legges ved som bilag 8. </w:t>
      </w:r>
      <w:hyperlink r:id="rId17" w:history="1">
        <w:r w:rsidR="004C6D21" w:rsidRPr="00CC4C66">
          <w:rPr>
            <w:rStyle w:val="Hyperkobling"/>
            <w:rFonts w:asciiTheme="minorHAnsi" w:hAnsiTheme="minorHAnsi" w:cstheme="minorBidi"/>
            <w:lang w:eastAsia="nb-NO"/>
          </w:rPr>
          <w:t>Mal til databehandleravtale</w:t>
        </w:r>
      </w:hyperlink>
      <w:r w:rsidR="004C6D21" w:rsidRPr="00CC4C66">
        <w:rPr>
          <w:lang w:eastAsia="nb-NO"/>
        </w:rPr>
        <w:t>.</w:t>
      </w:r>
    </w:p>
    <w:sectPr w:rsidR="00161366" w:rsidRPr="00161366" w:rsidSect="00013D9A">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E4AD" w14:textId="77777777" w:rsidR="00A200CE" w:rsidRPr="00CC4C66" w:rsidRDefault="00A200CE">
      <w:r w:rsidRPr="00CC4C66">
        <w:separator/>
      </w:r>
    </w:p>
    <w:p w14:paraId="769F89FA" w14:textId="77777777" w:rsidR="00A200CE" w:rsidRPr="00CC4C66" w:rsidRDefault="00A200CE"/>
  </w:endnote>
  <w:endnote w:type="continuationSeparator" w:id="0">
    <w:p w14:paraId="1852B385" w14:textId="77777777" w:rsidR="00A200CE" w:rsidRPr="00CC4C66" w:rsidRDefault="00A200CE">
      <w:r w:rsidRPr="00CC4C66">
        <w:continuationSeparator/>
      </w:r>
    </w:p>
    <w:p w14:paraId="37BDC3B1" w14:textId="77777777" w:rsidR="00A200CE" w:rsidRPr="00CC4C66" w:rsidRDefault="00A200CE"/>
  </w:endnote>
  <w:endnote w:type="continuationNotice" w:id="1">
    <w:p w14:paraId="2A8F7203" w14:textId="77777777" w:rsidR="00A200CE" w:rsidRPr="00CC4C66" w:rsidRDefault="00A200CE"/>
    <w:p w14:paraId="5C15985B" w14:textId="77777777" w:rsidR="00A200CE" w:rsidRPr="00CC4C66" w:rsidRDefault="00A20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Pr="00CC4C66" w:rsidRDefault="00013D9A" w:rsidP="0078684D">
    <w:pPr>
      <w:pStyle w:val="Topptekst"/>
      <w:rPr>
        <w:rFonts w:ascii="Calibri" w:hAnsi="Calibri"/>
      </w:rPr>
    </w:pPr>
  </w:p>
  <w:p w14:paraId="60984AC3" w14:textId="22B861DF" w:rsidR="00013D9A" w:rsidRPr="00CC4C66" w:rsidRDefault="00013D9A" w:rsidP="009F15F8">
    <w:pPr>
      <w:pStyle w:val="Bunntekst"/>
      <w:tabs>
        <w:tab w:val="clear" w:pos="9072"/>
        <w:tab w:val="right" w:pos="8220"/>
      </w:tabs>
      <w:rPr>
        <w:rFonts w:ascii="Calibri" w:hAnsi="Calibri"/>
        <w:smallCaps/>
      </w:rPr>
    </w:pPr>
    <w:r w:rsidRPr="00CC4C66">
      <w:rPr>
        <w:rFonts w:ascii="Calibri" w:hAnsi="Calibri"/>
      </w:rPr>
      <w:tab/>
    </w:r>
    <w:r w:rsidRPr="00CC4C66">
      <w:rPr>
        <w:rFonts w:ascii="Calibri" w:hAnsi="Calibri"/>
      </w:rPr>
      <w:tab/>
      <w:t xml:space="preserve">Side </w:t>
    </w:r>
    <w:r w:rsidRPr="00CC4C66">
      <w:rPr>
        <w:rFonts w:ascii="Calibri" w:hAnsi="Calibri"/>
        <w:smallCaps/>
      </w:rPr>
      <w:fldChar w:fldCharType="begin"/>
    </w:r>
    <w:r w:rsidRPr="00CC4C66">
      <w:rPr>
        <w:rFonts w:ascii="Calibri" w:hAnsi="Calibri"/>
      </w:rPr>
      <w:instrText xml:space="preserve"> PAGE </w:instrText>
    </w:r>
    <w:r w:rsidRPr="00CC4C66">
      <w:rPr>
        <w:rFonts w:ascii="Calibri" w:hAnsi="Calibri"/>
        <w:smallCaps/>
      </w:rPr>
      <w:fldChar w:fldCharType="separate"/>
    </w:r>
    <w:r w:rsidRPr="00CC4C66">
      <w:rPr>
        <w:rFonts w:ascii="Calibri" w:hAnsi="Calibri"/>
      </w:rPr>
      <w:t>1</w:t>
    </w:r>
    <w:r w:rsidRPr="00CC4C66">
      <w:rPr>
        <w:rFonts w:ascii="Calibri" w:hAnsi="Calibri"/>
        <w:smallCaps/>
      </w:rPr>
      <w:fldChar w:fldCharType="end"/>
    </w:r>
    <w:r w:rsidRPr="00CC4C66">
      <w:rPr>
        <w:rFonts w:ascii="Calibri" w:hAnsi="Calibri"/>
      </w:rPr>
      <w:t xml:space="preserve"> av </w:t>
    </w:r>
    <w:r w:rsidRPr="00CC4C66">
      <w:rPr>
        <w:rFonts w:ascii="Calibri" w:hAnsi="Calibri"/>
        <w:smallCaps/>
      </w:rPr>
      <w:fldChar w:fldCharType="begin"/>
    </w:r>
    <w:r w:rsidRPr="00CC4C66">
      <w:rPr>
        <w:rFonts w:ascii="Calibri" w:hAnsi="Calibri"/>
      </w:rPr>
      <w:instrText xml:space="preserve"> NUMPAGES </w:instrText>
    </w:r>
    <w:r w:rsidRPr="00CC4C66">
      <w:rPr>
        <w:rFonts w:ascii="Calibri" w:hAnsi="Calibri"/>
        <w:smallCaps/>
      </w:rPr>
      <w:fldChar w:fldCharType="separate"/>
    </w:r>
    <w:r w:rsidRPr="00CC4C66">
      <w:rPr>
        <w:rFonts w:ascii="Calibri" w:hAnsi="Calibri"/>
      </w:rPr>
      <w:t>24</w:t>
    </w:r>
    <w:r w:rsidRPr="00CC4C66">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CC4C66" w:rsidRDefault="00013D9A"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Pr="00CC4C66" w:rsidRDefault="00013D9A" w:rsidP="00A912FE">
    <w:pPr>
      <w:pStyle w:val="Bunntekst"/>
      <w:tabs>
        <w:tab w:val="clear" w:pos="4536"/>
        <w:tab w:val="clear" w:pos="9072"/>
        <w:tab w:val="right" w:pos="8222"/>
      </w:tabs>
    </w:pPr>
    <w:r w:rsidRPr="00CC4C66">
      <w:t>Bilag til SSA-</w:t>
    </w:r>
    <w:r w:rsidR="00016970" w:rsidRPr="00CC4C66">
      <w:t>F</w:t>
    </w:r>
    <w:r w:rsidR="002D20E9" w:rsidRPr="00CC4C66">
      <w:t xml:space="preserve"> 202</w:t>
    </w:r>
    <w:r w:rsidR="009D719D" w:rsidRPr="00CC4C66">
      <w:t>6</w:t>
    </w:r>
    <w:r w:rsidRPr="00CC4C66">
      <w:tab/>
      <w:t xml:space="preserve">Side </w:t>
    </w:r>
    <w:r w:rsidRPr="00CC4C66">
      <w:fldChar w:fldCharType="begin"/>
    </w:r>
    <w:r w:rsidRPr="00CC4C66">
      <w:instrText xml:space="preserve"> PAGE </w:instrText>
    </w:r>
    <w:r w:rsidRPr="00CC4C66">
      <w:fldChar w:fldCharType="separate"/>
    </w:r>
    <w:r w:rsidRPr="00CC4C66">
      <w:t>2</w:t>
    </w:r>
    <w:r w:rsidRPr="00CC4C66">
      <w:fldChar w:fldCharType="end"/>
    </w:r>
    <w:r w:rsidRPr="00CC4C66">
      <w:t xml:space="preserve"> av </w:t>
    </w:r>
    <w:r w:rsidRPr="00CC4C66">
      <w:rPr>
        <w:rStyle w:val="Sidetall"/>
      </w:rPr>
      <w:fldChar w:fldCharType="begin"/>
    </w:r>
    <w:r w:rsidRPr="00CC4C66">
      <w:rPr>
        <w:rStyle w:val="Sidetall"/>
      </w:rPr>
      <w:instrText xml:space="preserve"> NUMPAGES </w:instrText>
    </w:r>
    <w:r w:rsidRPr="00CC4C66">
      <w:rPr>
        <w:rStyle w:val="Sidetall"/>
      </w:rPr>
      <w:fldChar w:fldCharType="separate"/>
    </w:r>
    <w:r w:rsidRPr="00CC4C66">
      <w:rPr>
        <w:rStyle w:val="Sidetall"/>
      </w:rPr>
      <w:t>28</w:t>
    </w:r>
    <w:r w:rsidRPr="00CC4C66">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CC4C66" w:rsidRDefault="00013D9A" w:rsidP="00557E61">
    <w:pPr>
      <w:pStyle w:val="Bunntekst"/>
      <w:tabs>
        <w:tab w:val="clear" w:pos="4536"/>
      </w:tabs>
    </w:pPr>
    <w:r w:rsidRPr="00CC4C66">
      <w:t>Bilag til SSA-</w:t>
    </w:r>
    <w:r w:rsidR="008C1473" w:rsidRPr="00CC4C66">
      <w:t>F</w:t>
    </w:r>
    <w:r w:rsidRPr="00CC4C66">
      <w:t xml:space="preserve"> 202</w:t>
    </w:r>
    <w:r w:rsidR="009D719D" w:rsidRPr="00CC4C66">
      <w:t>6</w:t>
    </w:r>
    <w:r w:rsidRPr="00CC4C66">
      <w:tab/>
      <w:t xml:space="preserve">Side </w:t>
    </w:r>
    <w:r w:rsidRPr="00CC4C66">
      <w:fldChar w:fldCharType="begin"/>
    </w:r>
    <w:r w:rsidRPr="00CC4C66">
      <w:instrText xml:space="preserve"> PAGE </w:instrText>
    </w:r>
    <w:r w:rsidRPr="00CC4C66">
      <w:fldChar w:fldCharType="separate"/>
    </w:r>
    <w:r w:rsidRPr="00CC4C66">
      <w:t>4</w:t>
    </w:r>
    <w:r w:rsidRPr="00CC4C66">
      <w:fldChar w:fldCharType="end"/>
    </w:r>
    <w:r w:rsidRPr="00CC4C66">
      <w:t xml:space="preserve"> av </w:t>
    </w:r>
    <w:r w:rsidRPr="00CC4C66">
      <w:rPr>
        <w:rStyle w:val="Sidetall"/>
      </w:rPr>
      <w:fldChar w:fldCharType="begin"/>
    </w:r>
    <w:r w:rsidRPr="00CC4C66">
      <w:rPr>
        <w:rStyle w:val="Sidetall"/>
      </w:rPr>
      <w:instrText xml:space="preserve"> NUMPAGES </w:instrText>
    </w:r>
    <w:r w:rsidRPr="00CC4C66">
      <w:rPr>
        <w:rStyle w:val="Sidetall"/>
      </w:rPr>
      <w:fldChar w:fldCharType="separate"/>
    </w:r>
    <w:r w:rsidRPr="00CC4C66">
      <w:rPr>
        <w:rStyle w:val="Sidetall"/>
      </w:rPr>
      <w:t>28</w:t>
    </w:r>
    <w:r w:rsidRPr="00CC4C66">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19EC8" w14:textId="77777777" w:rsidR="00A200CE" w:rsidRPr="00CC4C66" w:rsidRDefault="00A200CE">
      <w:r w:rsidRPr="00CC4C66">
        <w:separator/>
      </w:r>
    </w:p>
    <w:p w14:paraId="1AC508D8" w14:textId="77777777" w:rsidR="00A200CE" w:rsidRPr="00CC4C66" w:rsidRDefault="00A200CE"/>
  </w:footnote>
  <w:footnote w:type="continuationSeparator" w:id="0">
    <w:p w14:paraId="21EED547" w14:textId="77777777" w:rsidR="00A200CE" w:rsidRPr="00CC4C66" w:rsidRDefault="00A200CE">
      <w:r w:rsidRPr="00CC4C66">
        <w:continuationSeparator/>
      </w:r>
    </w:p>
    <w:p w14:paraId="6278CB56" w14:textId="77777777" w:rsidR="00A200CE" w:rsidRPr="00CC4C66" w:rsidRDefault="00A200CE"/>
  </w:footnote>
  <w:footnote w:type="continuationNotice" w:id="1">
    <w:p w14:paraId="3C237143" w14:textId="77777777" w:rsidR="00A200CE" w:rsidRPr="00CC4C66" w:rsidRDefault="00A200CE"/>
    <w:p w14:paraId="36BCE87D" w14:textId="77777777" w:rsidR="00A200CE" w:rsidRPr="00CC4C66" w:rsidRDefault="00A200CE"/>
  </w:footnote>
  <w:footnote w:id="2">
    <w:p w14:paraId="1F5788AF" w14:textId="631EC20B" w:rsidR="00133874" w:rsidRPr="00CC4C66" w:rsidRDefault="00133874">
      <w:pPr>
        <w:pStyle w:val="Fotnotetekst"/>
      </w:pPr>
      <w:r w:rsidRPr="00CC4C66">
        <w:rPr>
          <w:rStyle w:val="Fotnotereferanse"/>
        </w:rPr>
        <w:footnoteRef/>
      </w:r>
      <w:r w:rsidRPr="00CC4C66">
        <w:t xml:space="preserve"> Faglige og organisatoriske rammer for pilot sentermodell 2025-2028 (vedlegg 1); </w:t>
      </w:r>
      <w:hyperlink r:id="rId1" w:history="1">
        <w:r w:rsidRPr="00CC4C66">
          <w:rPr>
            <w:rStyle w:val="Hyperkobling"/>
            <w:rFonts w:ascii="Arial" w:hAnsi="Arial" w:cs="Arial"/>
          </w:rPr>
          <w:t>Bufdirs årsrapport for 2025</w:t>
        </w:r>
      </w:hyperlink>
    </w:p>
  </w:footnote>
  <w:footnote w:id="3">
    <w:p w14:paraId="466A7A1D" w14:textId="58E6A8E1" w:rsidR="00D144A4" w:rsidRPr="00CC4C66" w:rsidRDefault="00D144A4">
      <w:pPr>
        <w:pStyle w:val="Fotnotetekst"/>
      </w:pPr>
      <w:r w:rsidRPr="00CC4C66">
        <w:rPr>
          <w:rStyle w:val="Fotnotereferanse"/>
        </w:rPr>
        <w:footnoteRef/>
      </w:r>
      <w:r w:rsidRPr="00CC4C66">
        <w:t xml:space="preserve"> </w:t>
      </w:r>
      <w:hyperlink r:id="rId2" w:history="1">
        <w:r w:rsidR="000E4139" w:rsidRPr="00CC4C66">
          <w:rPr>
            <w:rStyle w:val="Hyperkobling"/>
            <w:rFonts w:ascii="Arial" w:hAnsi="Arial" w:cs="Arial"/>
          </w:rPr>
          <w:t xml:space="preserve">Tillegg </w:t>
        </w:r>
        <w:r w:rsidR="00646D4A" w:rsidRPr="00CC4C66">
          <w:rPr>
            <w:rStyle w:val="Hyperkobling"/>
            <w:rFonts w:ascii="Arial" w:hAnsi="Arial" w:cs="Arial"/>
          </w:rPr>
          <w:t>6 til tildelingsbrev til Bufdir 2024</w:t>
        </w:r>
      </w:hyperlink>
    </w:p>
  </w:footnote>
  <w:footnote w:id="4">
    <w:p w14:paraId="7C84DB70" w14:textId="77777777" w:rsidR="00EA690C" w:rsidRPr="00CC4C66" w:rsidRDefault="00EA690C" w:rsidP="00EA690C">
      <w:pPr>
        <w:pStyle w:val="Fotnotetekst"/>
      </w:pPr>
      <w:r w:rsidRPr="00CC4C66">
        <w:rPr>
          <w:rStyle w:val="Fotnotereferanse"/>
        </w:rPr>
        <w:footnoteRef/>
      </w:r>
      <w:r w:rsidRPr="00CC4C66">
        <w:t xml:space="preserve"> </w:t>
      </w:r>
      <w:hyperlink r:id="rId3" w:history="1">
        <w:r w:rsidRPr="00CC4C66">
          <w:rPr>
            <w:rStyle w:val="Hyperkobling"/>
            <w:rFonts w:ascii="Arial" w:hAnsi="Arial" w:cs="Arial"/>
          </w:rPr>
          <w:t>Bufdirs årsrapport for 2025</w:t>
        </w:r>
      </w:hyperlink>
    </w:p>
  </w:footnote>
  <w:footnote w:id="5">
    <w:p w14:paraId="0FE34383" w14:textId="77777777" w:rsidR="00EA690C" w:rsidRPr="00CC4C66" w:rsidRDefault="00EA690C" w:rsidP="00EA690C">
      <w:pPr>
        <w:pStyle w:val="Fotnotetekst"/>
      </w:pPr>
      <w:r w:rsidRPr="00CC4C66">
        <w:rPr>
          <w:rStyle w:val="Fotnotereferanse"/>
        </w:rPr>
        <w:footnoteRef/>
      </w:r>
      <w:r w:rsidRPr="00CC4C66">
        <w:t xml:space="preserve"> </w:t>
      </w:r>
      <w:hyperlink r:id="rId4" w:history="1">
        <w:r w:rsidRPr="00CC4C66">
          <w:rPr>
            <w:rStyle w:val="Hyperkobling"/>
            <w:rFonts w:ascii="Arial" w:hAnsi="Arial" w:cs="Arial"/>
          </w:rPr>
          <w:t>NOU 2023: 24 - regjeringen.no</w:t>
        </w:r>
      </w:hyperlink>
    </w:p>
  </w:footnote>
  <w:footnote w:id="6">
    <w:p w14:paraId="01622955" w14:textId="12309D4F" w:rsidR="00EC47E2" w:rsidRPr="00CC4C66" w:rsidRDefault="00EC47E2">
      <w:pPr>
        <w:pStyle w:val="Fotnotetekst"/>
      </w:pPr>
      <w:r w:rsidRPr="00CC4C66">
        <w:rPr>
          <w:rStyle w:val="Fotnotereferanse"/>
        </w:rPr>
        <w:footnoteRef/>
      </w:r>
      <w:r w:rsidRPr="00CC4C66">
        <w:t xml:space="preserve"> Faglige og organisatoriske rammer for pilot sentermodell 2025-2028 (vedlegg 1)</w:t>
      </w:r>
    </w:p>
  </w:footnote>
  <w:footnote w:id="7">
    <w:p w14:paraId="4A0FA65C" w14:textId="776D325D" w:rsidR="00286C04" w:rsidRPr="00CC4C66" w:rsidRDefault="00286C04">
      <w:pPr>
        <w:pStyle w:val="Fotnotetekst"/>
      </w:pPr>
      <w:r w:rsidRPr="00CC4C66">
        <w:rPr>
          <w:rStyle w:val="Fotnotereferanse"/>
        </w:rPr>
        <w:footnoteRef/>
      </w:r>
      <w:r w:rsidRPr="00CC4C66">
        <w:t xml:space="preserve"> </w:t>
      </w:r>
      <w:r w:rsidR="00EC47E2" w:rsidRPr="00CC4C66">
        <w:t>Ibid.</w:t>
      </w:r>
    </w:p>
  </w:footnote>
  <w:footnote w:id="8">
    <w:p w14:paraId="5F627D81" w14:textId="77777777" w:rsidR="0070550C" w:rsidRDefault="0070550C" w:rsidP="0070550C">
      <w:pPr>
        <w:pStyle w:val="Fotnotetekst"/>
      </w:pPr>
      <w:r w:rsidRPr="00CC4C66">
        <w:rPr>
          <w:rStyle w:val="Fotnotereferanse"/>
        </w:rPr>
        <w:footnoteRef/>
      </w:r>
      <w:r w:rsidRPr="00CC4C66">
        <w:t xml:space="preserve"> 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Pr="00CC4C66" w:rsidRDefault="00013D9A" w:rsidP="009F15F8">
    <w:pPr>
      <w:pStyle w:val="Topptekst"/>
    </w:pPr>
    <w:r w:rsidRPr="00CC4C66">
      <w:fldChar w:fldCharType="begin"/>
    </w:r>
    <w:r w:rsidRPr="00CC4C66">
      <w:instrText xml:space="preserve"> SET DOC_ID "S-2008-0041292" </w:instrText>
    </w:r>
    <w:r w:rsidRPr="00CC4C66">
      <w:fldChar w:fldCharType="separate"/>
    </w:r>
    <w:r w:rsidRPr="00CC4C66">
      <w:t>S-2008-0041292</w:t>
    </w:r>
    <w:r w:rsidRPr="00CC4C66">
      <w:fldChar w:fldCharType="end"/>
    </w:r>
    <w:r w:rsidRPr="00CC4C66">
      <w:fldChar w:fldCharType="begin"/>
    </w:r>
    <w:r w:rsidRPr="00CC4C66">
      <w:instrText xml:space="preserve"> SET SAKSNR "508535-002" </w:instrText>
    </w:r>
    <w:r w:rsidRPr="00CC4C66">
      <w:fldChar w:fldCharType="separate"/>
    </w:r>
    <w:r w:rsidRPr="00CC4C66">
      <w:t>508535-002</w:t>
    </w:r>
    <w:r w:rsidRPr="00CC4C66">
      <w:fldChar w:fldCharType="end"/>
    </w:r>
    <w:r w:rsidRPr="00CC4C66">
      <w:fldChar w:fldCharType="begin"/>
    </w:r>
    <w:r w:rsidRPr="00CC4C66">
      <w:instrText xml:space="preserve"> SET SAKSNAVN "Brukes ikke" </w:instrText>
    </w:r>
    <w:r w:rsidRPr="00CC4C66">
      <w:fldChar w:fldCharType="separate"/>
    </w:r>
    <w:r w:rsidRPr="00CC4C66">
      <w:t>Brukes ikke</w:t>
    </w:r>
    <w:r w:rsidRPr="00CC4C66">
      <w:fldChar w:fldCharType="end"/>
    </w:r>
    <w:r w:rsidRPr="00CC4C66">
      <w:fldChar w:fldCharType="begin"/>
    </w:r>
    <w:r w:rsidRPr="00CC4C66">
      <w:instrText xml:space="preserve"> SET TITTEL "SSA-D" </w:instrText>
    </w:r>
    <w:r w:rsidRPr="00CC4C66">
      <w:fldChar w:fldCharType="separate"/>
    </w:r>
    <w:r w:rsidRPr="00CC4C66">
      <w:t>SSA-D</w:t>
    </w:r>
    <w:r w:rsidRPr="00CC4C66">
      <w:fldChar w:fldCharType="end"/>
    </w:r>
    <w:r w:rsidRPr="00CC4C66">
      <w:fldChar w:fldCharType="begin"/>
    </w:r>
    <w:r w:rsidRPr="00CC4C66">
      <w:instrText xml:space="preserve"> SET SAKSNAVN2 "" </w:instrText>
    </w:r>
    <w:r w:rsidRPr="00CC4C66">
      <w:fldChar w:fldCharType="separate"/>
    </w:r>
    <w:r w:rsidRPr="00CC4C66">
      <w:t xml:space="preserve"> </w:t>
    </w:r>
    <w:r w:rsidRPr="00CC4C66">
      <w:fldChar w:fldCharType="end"/>
    </w:r>
    <w:r w:rsidRPr="00CC4C66">
      <w:fldChar w:fldCharType="begin"/>
    </w:r>
    <w:r w:rsidRPr="00CC4C66">
      <w:instrText xml:space="preserve"> SET KLIENT "DIFI-Direktoratet for Forvaltning og IKT" </w:instrText>
    </w:r>
    <w:r w:rsidRPr="00CC4C66">
      <w:fldChar w:fldCharType="separate"/>
    </w:r>
    <w:r w:rsidRPr="00CC4C66">
      <w:t>DIFI-Direktoratet for Forvaltning og IKT</w:t>
    </w:r>
    <w:r w:rsidRPr="00CC4C66">
      <w:fldChar w:fldCharType="end"/>
    </w:r>
    <w:r w:rsidRPr="00CC4C66">
      <w:fldChar w:fldCharType="begin"/>
    </w:r>
    <w:r w:rsidRPr="00CC4C66">
      <w:instrText xml:space="preserve"> SET KLIENT2 "" </w:instrText>
    </w:r>
    <w:r w:rsidRPr="00CC4C66">
      <w:fldChar w:fldCharType="separate"/>
    </w:r>
    <w:r w:rsidRPr="00CC4C66">
      <w:t xml:space="preserve"> </w:t>
    </w:r>
    <w:r w:rsidRPr="00CC4C66">
      <w:fldChar w:fldCharType="end"/>
    </w:r>
    <w:r w:rsidRPr="00CC4C66">
      <w:fldChar w:fldCharType="begin"/>
    </w:r>
    <w:r w:rsidRPr="00CC4C66">
      <w:instrText xml:space="preserve"> SET DOK_EIER "RRI" </w:instrText>
    </w:r>
    <w:r w:rsidRPr="00CC4C66">
      <w:fldChar w:fldCharType="separate"/>
    </w:r>
    <w:r w:rsidRPr="00CC4C66">
      <w:t>RRI</w:t>
    </w:r>
    <w:r w:rsidRPr="00CC4C66">
      <w:fldChar w:fldCharType="end"/>
    </w:r>
    <w:r w:rsidRPr="00CC4C66">
      <w:fldChar w:fldCharType="begin"/>
    </w:r>
    <w:r w:rsidRPr="00CC4C66">
      <w:instrText xml:space="preserve"> SET SPRAK "No" </w:instrText>
    </w:r>
    <w:r w:rsidRPr="00CC4C66">
      <w:fldChar w:fldCharType="separate"/>
    </w:r>
    <w:r w:rsidRPr="00CC4C66">
      <w:t>No</w:t>
    </w:r>
    <w:r w:rsidRPr="00CC4C66">
      <w:fldChar w:fldCharType="end"/>
    </w:r>
    <w:r w:rsidRPr="00CC4C66">
      <w:fldChar w:fldCharType="begin"/>
    </w:r>
    <w:r w:rsidRPr="00CC4C66">
      <w:instrText xml:space="preserve"> SET ANSV_PARTNER "IHB" </w:instrText>
    </w:r>
    <w:r w:rsidRPr="00CC4C66">
      <w:fldChar w:fldCharType="separate"/>
    </w:r>
    <w:r w:rsidRPr="00CC4C66">
      <w:t>IHB</w:t>
    </w:r>
    <w:r w:rsidRPr="00CC4C66">
      <w:fldChar w:fldCharType="end"/>
    </w:r>
    <w:r w:rsidRPr="00CC4C66">
      <w:fldChar w:fldCharType="begin"/>
    </w:r>
    <w:r w:rsidRPr="00CC4C66">
      <w:instrText xml:space="preserve"> SET ANSV_PARTNER2 "" </w:instrText>
    </w:r>
    <w:r w:rsidRPr="00CC4C66">
      <w:fldChar w:fldCharType="separate"/>
    </w:r>
    <w:r w:rsidRPr="00CC4C66">
      <w:t xml:space="preserve"> </w:t>
    </w:r>
    <w:r w:rsidRPr="00CC4C66">
      <w:fldChar w:fldCharType="end"/>
    </w:r>
    <w:r w:rsidRPr="00CC4C66">
      <w:fldChar w:fldCharType="begin"/>
    </w:r>
    <w:r w:rsidRPr="00CC4C66">
      <w:instrText xml:space="preserve"> SET KONTOR "Oslo" </w:instrText>
    </w:r>
    <w:r w:rsidRPr="00CC4C66">
      <w:fldChar w:fldCharType="separate"/>
    </w:r>
    <w:r w:rsidRPr="00CC4C66">
      <w:t>Oslo</w:t>
    </w:r>
    <w:r w:rsidRPr="00CC4C66">
      <w:fldChar w:fldCharType="end"/>
    </w:r>
    <w:r w:rsidRPr="00CC4C66">
      <w:fldChar w:fldCharType="begin"/>
    </w:r>
    <w:r w:rsidRPr="00CC4C66">
      <w:instrText xml:space="preserve"> SET REVISJON "1" </w:instrText>
    </w:r>
    <w:r w:rsidRPr="00CC4C66">
      <w:fldChar w:fldCharType="separate"/>
    </w:r>
    <w:r w:rsidRPr="00CC4C66">
      <w:t>1</w:t>
    </w:r>
    <w:r w:rsidRPr="00CC4C66">
      <w:fldChar w:fldCharType="end"/>
    </w:r>
    <w:r w:rsidRPr="00CC4C66">
      <w:fldChar w:fldCharType="begin"/>
    </w:r>
    <w:r w:rsidRPr="00CC4C66">
      <w:instrText xml:space="preserve"> SET DB_RNO "276" </w:instrText>
    </w:r>
    <w:r w:rsidRPr="00CC4C66">
      <w:fldChar w:fldCharType="separate"/>
    </w:r>
    <w:r w:rsidRPr="00CC4C66">
      <w:t>276</w:t>
    </w:r>
    <w:r w:rsidRPr="00CC4C66">
      <w:fldChar w:fldCharType="end"/>
    </w:r>
    <w:r w:rsidRPr="00CC4C66">
      <w:fldChar w:fldCharType="begin"/>
    </w:r>
    <w:r w:rsidRPr="00CC4C66">
      <w:instrText xml:space="preserve"> SET OPPRETTET_AV "RRI" </w:instrText>
    </w:r>
    <w:r w:rsidRPr="00CC4C66">
      <w:fldChar w:fldCharType="separate"/>
    </w:r>
    <w:r w:rsidRPr="00CC4C66">
      <w:t>RRI</w:t>
    </w:r>
    <w:r w:rsidRPr="00CC4C66">
      <w:fldChar w:fldCharType="end"/>
    </w:r>
    <w:r w:rsidRPr="00CC4C66">
      <w:fldChar w:fldCharType="begin"/>
    </w:r>
    <w:r w:rsidRPr="00CC4C66">
      <w:instrText xml:space="preserve"> SET DOC_ID "S-2008-0041292" </w:instrText>
    </w:r>
    <w:r w:rsidRPr="00CC4C66">
      <w:fldChar w:fldCharType="separate"/>
    </w:r>
    <w:r w:rsidRPr="00CC4C66">
      <w:t>S-2008-0041292</w:t>
    </w:r>
    <w:r w:rsidRPr="00CC4C66">
      <w:fldChar w:fldCharType="end"/>
    </w:r>
    <w:r w:rsidRPr="00CC4C66">
      <w:fldChar w:fldCharType="begin"/>
    </w:r>
    <w:r w:rsidRPr="00CC4C66">
      <w:instrText xml:space="preserve"> SET SAKSNR "508535-002" </w:instrText>
    </w:r>
    <w:r w:rsidRPr="00CC4C66">
      <w:fldChar w:fldCharType="separate"/>
    </w:r>
    <w:r w:rsidRPr="00CC4C66">
      <w:t>508535-002</w:t>
    </w:r>
    <w:r w:rsidRPr="00CC4C66">
      <w:fldChar w:fldCharType="end"/>
    </w:r>
    <w:r w:rsidRPr="00CC4C66">
      <w:fldChar w:fldCharType="begin"/>
    </w:r>
    <w:r w:rsidRPr="00CC4C66">
      <w:instrText xml:space="preserve"> SET SAKSNAVN "Brukes ikke" </w:instrText>
    </w:r>
    <w:r w:rsidRPr="00CC4C66">
      <w:fldChar w:fldCharType="separate"/>
    </w:r>
    <w:r w:rsidRPr="00CC4C66">
      <w:t>Brukes ikke</w:t>
    </w:r>
    <w:r w:rsidRPr="00CC4C66">
      <w:fldChar w:fldCharType="end"/>
    </w:r>
    <w:r w:rsidRPr="00CC4C66">
      <w:fldChar w:fldCharType="begin"/>
    </w:r>
    <w:r w:rsidRPr="00CC4C66">
      <w:instrText xml:space="preserve"> SET TITTEL "SSA-D" </w:instrText>
    </w:r>
    <w:r w:rsidRPr="00CC4C66">
      <w:fldChar w:fldCharType="separate"/>
    </w:r>
    <w:r w:rsidRPr="00CC4C66">
      <w:t>SSA-D</w:t>
    </w:r>
    <w:r w:rsidRPr="00CC4C66">
      <w:fldChar w:fldCharType="end"/>
    </w:r>
    <w:r w:rsidRPr="00CC4C66">
      <w:fldChar w:fldCharType="begin"/>
    </w:r>
    <w:r w:rsidRPr="00CC4C66">
      <w:instrText xml:space="preserve"> SET SAKSNAVN2 "" </w:instrText>
    </w:r>
    <w:r w:rsidRPr="00CC4C66">
      <w:fldChar w:fldCharType="separate"/>
    </w:r>
    <w:r w:rsidRPr="00CC4C66">
      <w:t xml:space="preserve"> </w:t>
    </w:r>
    <w:r w:rsidRPr="00CC4C66">
      <w:fldChar w:fldCharType="end"/>
    </w:r>
    <w:r w:rsidRPr="00CC4C66">
      <w:fldChar w:fldCharType="begin"/>
    </w:r>
    <w:r w:rsidRPr="00CC4C66">
      <w:instrText xml:space="preserve"> SET KLIENT "DIFI-Direktoratet for Forvaltning og IKT" </w:instrText>
    </w:r>
    <w:r w:rsidRPr="00CC4C66">
      <w:fldChar w:fldCharType="separate"/>
    </w:r>
    <w:r w:rsidRPr="00CC4C66">
      <w:t>DIFI-Direktoratet for Forvaltning og IKT</w:t>
    </w:r>
    <w:r w:rsidRPr="00CC4C66">
      <w:fldChar w:fldCharType="end"/>
    </w:r>
    <w:r w:rsidRPr="00CC4C66">
      <w:fldChar w:fldCharType="begin"/>
    </w:r>
    <w:r w:rsidRPr="00CC4C66">
      <w:instrText xml:space="preserve"> SET KLIENT2 "" </w:instrText>
    </w:r>
    <w:r w:rsidRPr="00CC4C66">
      <w:fldChar w:fldCharType="separate"/>
    </w:r>
    <w:r w:rsidRPr="00CC4C66">
      <w:t xml:space="preserve"> </w:t>
    </w:r>
    <w:r w:rsidRPr="00CC4C66">
      <w:fldChar w:fldCharType="end"/>
    </w:r>
    <w:r w:rsidRPr="00CC4C66">
      <w:fldChar w:fldCharType="begin"/>
    </w:r>
    <w:r w:rsidRPr="00CC4C66">
      <w:instrText xml:space="preserve"> SET DOK_EIER "RRI" </w:instrText>
    </w:r>
    <w:r w:rsidRPr="00CC4C66">
      <w:fldChar w:fldCharType="separate"/>
    </w:r>
    <w:r w:rsidRPr="00CC4C66">
      <w:t>RRI</w:t>
    </w:r>
    <w:r w:rsidRPr="00CC4C66">
      <w:fldChar w:fldCharType="end"/>
    </w:r>
    <w:r w:rsidRPr="00CC4C66">
      <w:fldChar w:fldCharType="begin"/>
    </w:r>
    <w:r w:rsidRPr="00CC4C66">
      <w:instrText xml:space="preserve"> SET SPRAK "No" </w:instrText>
    </w:r>
    <w:r w:rsidRPr="00CC4C66">
      <w:fldChar w:fldCharType="separate"/>
    </w:r>
    <w:r w:rsidRPr="00CC4C66">
      <w:t>No</w:t>
    </w:r>
    <w:r w:rsidRPr="00CC4C66">
      <w:fldChar w:fldCharType="end"/>
    </w:r>
    <w:r w:rsidRPr="00CC4C66">
      <w:fldChar w:fldCharType="begin"/>
    </w:r>
    <w:r w:rsidRPr="00CC4C66">
      <w:instrText xml:space="preserve"> SET ANSV_PARTNER "IHB" </w:instrText>
    </w:r>
    <w:r w:rsidRPr="00CC4C66">
      <w:fldChar w:fldCharType="separate"/>
    </w:r>
    <w:r w:rsidRPr="00CC4C66">
      <w:t>IHB</w:t>
    </w:r>
    <w:r w:rsidRPr="00CC4C66">
      <w:fldChar w:fldCharType="end"/>
    </w:r>
    <w:r w:rsidRPr="00CC4C66">
      <w:fldChar w:fldCharType="begin"/>
    </w:r>
    <w:r w:rsidRPr="00CC4C66">
      <w:instrText xml:space="preserve"> SET ANSV_PARTNER2 "" </w:instrText>
    </w:r>
    <w:r w:rsidRPr="00CC4C66">
      <w:fldChar w:fldCharType="separate"/>
    </w:r>
    <w:r w:rsidRPr="00CC4C66">
      <w:t xml:space="preserve"> </w:t>
    </w:r>
    <w:r w:rsidRPr="00CC4C66">
      <w:fldChar w:fldCharType="end"/>
    </w:r>
    <w:r w:rsidRPr="00CC4C66">
      <w:fldChar w:fldCharType="begin"/>
    </w:r>
    <w:r w:rsidRPr="00CC4C66">
      <w:instrText xml:space="preserve"> SET KONTOR "Oslo" </w:instrText>
    </w:r>
    <w:r w:rsidRPr="00CC4C66">
      <w:fldChar w:fldCharType="separate"/>
    </w:r>
    <w:r w:rsidRPr="00CC4C66">
      <w:t>Oslo</w:t>
    </w:r>
    <w:r w:rsidRPr="00CC4C66">
      <w:fldChar w:fldCharType="end"/>
    </w:r>
    <w:r w:rsidRPr="00CC4C66">
      <w:fldChar w:fldCharType="begin"/>
    </w:r>
    <w:r w:rsidRPr="00CC4C66">
      <w:instrText xml:space="preserve"> SET REVISJON "1" </w:instrText>
    </w:r>
    <w:r w:rsidRPr="00CC4C66">
      <w:fldChar w:fldCharType="separate"/>
    </w:r>
    <w:r w:rsidRPr="00CC4C66">
      <w:t>1</w:t>
    </w:r>
    <w:r w:rsidRPr="00CC4C66">
      <w:fldChar w:fldCharType="end"/>
    </w:r>
    <w:r w:rsidRPr="00CC4C66">
      <w:fldChar w:fldCharType="begin"/>
    </w:r>
    <w:r w:rsidRPr="00CC4C66">
      <w:instrText xml:space="preserve"> SET DB_RNO "276" </w:instrText>
    </w:r>
    <w:r w:rsidRPr="00CC4C66">
      <w:fldChar w:fldCharType="separate"/>
    </w:r>
    <w:r w:rsidRPr="00CC4C66">
      <w:t>276</w:t>
    </w:r>
    <w:r w:rsidRPr="00CC4C66">
      <w:fldChar w:fldCharType="end"/>
    </w:r>
    <w:r w:rsidRPr="00CC4C66">
      <w:fldChar w:fldCharType="begin"/>
    </w:r>
    <w:r w:rsidRPr="00CC4C66">
      <w:instrText xml:space="preserve"> SET OPPRETTET_AV "RRI" </w:instrText>
    </w:r>
    <w:r w:rsidRPr="00CC4C66">
      <w:fldChar w:fldCharType="separate"/>
    </w:r>
    <w:r w:rsidRPr="00CC4C66">
      <w:t>RRI</w:t>
    </w:r>
    <w:r w:rsidRPr="00CC4C66">
      <w:fldChar w:fldCharType="end"/>
    </w:r>
    <w:r w:rsidRPr="00CC4C66">
      <w:fldChar w:fldCharType="begin"/>
    </w:r>
    <w:r w:rsidRPr="00CC4C66">
      <w:instrText xml:space="preserve"> SET DOC_ID "S-2008-0041292" </w:instrText>
    </w:r>
    <w:r w:rsidRPr="00CC4C66">
      <w:fldChar w:fldCharType="separate"/>
    </w:r>
    <w:r w:rsidRPr="00CC4C66">
      <w:t>S-2008-0041292</w:t>
    </w:r>
    <w:r w:rsidRPr="00CC4C66">
      <w:fldChar w:fldCharType="end"/>
    </w:r>
    <w:r w:rsidRPr="00CC4C66">
      <w:fldChar w:fldCharType="begin"/>
    </w:r>
    <w:r w:rsidRPr="00CC4C66">
      <w:instrText xml:space="preserve"> SET SAKSNR "508535-002" </w:instrText>
    </w:r>
    <w:r w:rsidRPr="00CC4C66">
      <w:fldChar w:fldCharType="separate"/>
    </w:r>
    <w:r w:rsidRPr="00CC4C66">
      <w:t>508535-002</w:t>
    </w:r>
    <w:r w:rsidRPr="00CC4C66">
      <w:fldChar w:fldCharType="end"/>
    </w:r>
    <w:r w:rsidRPr="00CC4C66">
      <w:fldChar w:fldCharType="begin"/>
    </w:r>
    <w:r w:rsidRPr="00CC4C66">
      <w:instrText xml:space="preserve"> SET SAKSNAVN "Brukes ikke" </w:instrText>
    </w:r>
    <w:r w:rsidRPr="00CC4C66">
      <w:fldChar w:fldCharType="separate"/>
    </w:r>
    <w:r w:rsidRPr="00CC4C66">
      <w:t>Brukes ikke</w:t>
    </w:r>
    <w:r w:rsidRPr="00CC4C66">
      <w:fldChar w:fldCharType="end"/>
    </w:r>
    <w:r w:rsidRPr="00CC4C66">
      <w:fldChar w:fldCharType="begin"/>
    </w:r>
    <w:r w:rsidRPr="00CC4C66">
      <w:instrText xml:space="preserve"> SET TITTEL "SSA-D" </w:instrText>
    </w:r>
    <w:r w:rsidRPr="00CC4C66">
      <w:fldChar w:fldCharType="separate"/>
    </w:r>
    <w:r w:rsidRPr="00CC4C66">
      <w:t>SSA-D</w:t>
    </w:r>
    <w:r w:rsidRPr="00CC4C66">
      <w:fldChar w:fldCharType="end"/>
    </w:r>
    <w:r w:rsidRPr="00CC4C66">
      <w:fldChar w:fldCharType="begin"/>
    </w:r>
    <w:r w:rsidRPr="00CC4C66">
      <w:instrText xml:space="preserve"> SET SAKSNAVN2 "" </w:instrText>
    </w:r>
    <w:r w:rsidRPr="00CC4C66">
      <w:fldChar w:fldCharType="separate"/>
    </w:r>
    <w:r w:rsidRPr="00CC4C66">
      <w:t xml:space="preserve"> </w:t>
    </w:r>
    <w:r w:rsidRPr="00CC4C66">
      <w:fldChar w:fldCharType="end"/>
    </w:r>
    <w:r w:rsidRPr="00CC4C66">
      <w:fldChar w:fldCharType="begin"/>
    </w:r>
    <w:r w:rsidRPr="00CC4C66">
      <w:instrText xml:space="preserve"> SET KLIENT "DIFI-Direktoratet for Forvaltning og IKT" </w:instrText>
    </w:r>
    <w:r w:rsidRPr="00CC4C66">
      <w:fldChar w:fldCharType="separate"/>
    </w:r>
    <w:r w:rsidRPr="00CC4C66">
      <w:t>DIFI-Direktoratet for Forvaltning og IKT</w:t>
    </w:r>
    <w:r w:rsidRPr="00CC4C66">
      <w:fldChar w:fldCharType="end"/>
    </w:r>
    <w:r w:rsidRPr="00CC4C66">
      <w:fldChar w:fldCharType="begin"/>
    </w:r>
    <w:r w:rsidRPr="00CC4C66">
      <w:instrText xml:space="preserve"> SET KLIENT2 "" </w:instrText>
    </w:r>
    <w:r w:rsidRPr="00CC4C66">
      <w:fldChar w:fldCharType="separate"/>
    </w:r>
    <w:r w:rsidRPr="00CC4C66">
      <w:t xml:space="preserve"> </w:t>
    </w:r>
    <w:r w:rsidRPr="00CC4C66">
      <w:fldChar w:fldCharType="end"/>
    </w:r>
    <w:r w:rsidRPr="00CC4C66">
      <w:fldChar w:fldCharType="begin"/>
    </w:r>
    <w:r w:rsidRPr="00CC4C66">
      <w:instrText xml:space="preserve"> SET DOK_EIER "RRI" </w:instrText>
    </w:r>
    <w:r w:rsidRPr="00CC4C66">
      <w:fldChar w:fldCharType="separate"/>
    </w:r>
    <w:r w:rsidRPr="00CC4C66">
      <w:t>RRI</w:t>
    </w:r>
    <w:r w:rsidRPr="00CC4C66">
      <w:fldChar w:fldCharType="end"/>
    </w:r>
    <w:r w:rsidRPr="00CC4C66">
      <w:fldChar w:fldCharType="begin"/>
    </w:r>
    <w:r w:rsidRPr="00CC4C66">
      <w:instrText xml:space="preserve"> SET SPRAK "No" </w:instrText>
    </w:r>
    <w:r w:rsidRPr="00CC4C66">
      <w:fldChar w:fldCharType="separate"/>
    </w:r>
    <w:r w:rsidRPr="00CC4C66">
      <w:t>No</w:t>
    </w:r>
    <w:r w:rsidRPr="00CC4C66">
      <w:fldChar w:fldCharType="end"/>
    </w:r>
    <w:r w:rsidRPr="00CC4C66">
      <w:fldChar w:fldCharType="begin"/>
    </w:r>
    <w:r w:rsidRPr="00CC4C66">
      <w:instrText xml:space="preserve"> SET ANSV_PARTNER "IHB" </w:instrText>
    </w:r>
    <w:r w:rsidRPr="00CC4C66">
      <w:fldChar w:fldCharType="separate"/>
    </w:r>
    <w:r w:rsidRPr="00CC4C66">
      <w:t>IHB</w:t>
    </w:r>
    <w:r w:rsidRPr="00CC4C66">
      <w:fldChar w:fldCharType="end"/>
    </w:r>
    <w:r w:rsidRPr="00CC4C66">
      <w:fldChar w:fldCharType="begin"/>
    </w:r>
    <w:r w:rsidRPr="00CC4C66">
      <w:instrText xml:space="preserve"> SET ANSV_PARTNER2 "" </w:instrText>
    </w:r>
    <w:r w:rsidRPr="00CC4C66">
      <w:fldChar w:fldCharType="separate"/>
    </w:r>
    <w:r w:rsidRPr="00CC4C66">
      <w:t xml:space="preserve"> </w:t>
    </w:r>
    <w:r w:rsidRPr="00CC4C66">
      <w:fldChar w:fldCharType="end"/>
    </w:r>
    <w:r w:rsidRPr="00CC4C66">
      <w:fldChar w:fldCharType="begin"/>
    </w:r>
    <w:r w:rsidRPr="00CC4C66">
      <w:instrText xml:space="preserve"> SET KONTOR "Oslo" </w:instrText>
    </w:r>
    <w:r w:rsidRPr="00CC4C66">
      <w:fldChar w:fldCharType="separate"/>
    </w:r>
    <w:r w:rsidRPr="00CC4C66">
      <w:t>Oslo</w:t>
    </w:r>
    <w:r w:rsidRPr="00CC4C66">
      <w:fldChar w:fldCharType="end"/>
    </w:r>
    <w:r w:rsidRPr="00CC4C66">
      <w:fldChar w:fldCharType="begin"/>
    </w:r>
    <w:r w:rsidRPr="00CC4C66">
      <w:instrText xml:space="preserve"> SET REVISJON "1" </w:instrText>
    </w:r>
    <w:r w:rsidRPr="00CC4C66">
      <w:fldChar w:fldCharType="separate"/>
    </w:r>
    <w:r w:rsidRPr="00CC4C66">
      <w:t>1</w:t>
    </w:r>
    <w:r w:rsidRPr="00CC4C66">
      <w:fldChar w:fldCharType="end"/>
    </w:r>
    <w:r w:rsidRPr="00CC4C66">
      <w:fldChar w:fldCharType="begin"/>
    </w:r>
    <w:r w:rsidRPr="00CC4C66">
      <w:instrText xml:space="preserve"> SET DB_RNO "276" </w:instrText>
    </w:r>
    <w:r w:rsidRPr="00CC4C66">
      <w:fldChar w:fldCharType="separate"/>
    </w:r>
    <w:r w:rsidRPr="00CC4C66">
      <w:t>276</w:t>
    </w:r>
    <w:r w:rsidRPr="00CC4C66">
      <w:fldChar w:fldCharType="end"/>
    </w:r>
    <w:r w:rsidRPr="00CC4C66">
      <w:fldChar w:fldCharType="begin"/>
    </w:r>
    <w:r w:rsidRPr="00CC4C66">
      <w:instrText xml:space="preserve"> SET OPPRETTET_AV "RRI" </w:instrText>
    </w:r>
    <w:r w:rsidRPr="00CC4C66">
      <w:fldChar w:fldCharType="separate"/>
    </w:r>
    <w:r w:rsidRPr="00CC4C66">
      <w:t>RRI</w:t>
    </w:r>
    <w:r w:rsidRPr="00CC4C66">
      <w:fldChar w:fldCharType="end"/>
    </w:r>
    <w:r w:rsidRPr="00CC4C66">
      <w:fldChar w:fldCharType="begin"/>
    </w:r>
    <w:r w:rsidRPr="00CC4C66">
      <w:instrText xml:space="preserve"> SET DOC_ID "S-2008-0041292" </w:instrText>
    </w:r>
    <w:r w:rsidRPr="00CC4C66">
      <w:fldChar w:fldCharType="separate"/>
    </w:r>
    <w:bookmarkStart w:id="0" w:name="DOC_ID"/>
    <w:r w:rsidRPr="00CC4C66">
      <w:t>S-2008-0041292</w:t>
    </w:r>
    <w:bookmarkEnd w:id="0"/>
    <w:r w:rsidRPr="00CC4C66">
      <w:fldChar w:fldCharType="end"/>
    </w:r>
    <w:r w:rsidRPr="00CC4C66">
      <w:fldChar w:fldCharType="begin"/>
    </w:r>
    <w:r w:rsidRPr="00CC4C66">
      <w:instrText xml:space="preserve"> SET SAKSNR "508535-002" </w:instrText>
    </w:r>
    <w:r w:rsidRPr="00CC4C66">
      <w:fldChar w:fldCharType="separate"/>
    </w:r>
    <w:bookmarkStart w:id="1" w:name="SAKSNR"/>
    <w:r w:rsidRPr="00CC4C66">
      <w:t>508535-002</w:t>
    </w:r>
    <w:bookmarkEnd w:id="1"/>
    <w:r w:rsidRPr="00CC4C66">
      <w:fldChar w:fldCharType="end"/>
    </w:r>
    <w:r w:rsidRPr="00CC4C66">
      <w:fldChar w:fldCharType="begin"/>
    </w:r>
    <w:r w:rsidRPr="00CC4C66">
      <w:instrText xml:space="preserve"> SET SAKSNAVN "Brukes ikke" </w:instrText>
    </w:r>
    <w:r w:rsidRPr="00CC4C66">
      <w:fldChar w:fldCharType="separate"/>
    </w:r>
    <w:bookmarkStart w:id="2" w:name="SAKSNAVN"/>
    <w:r w:rsidRPr="00CC4C66">
      <w:t>Brukes ikke</w:t>
    </w:r>
    <w:bookmarkEnd w:id="2"/>
    <w:r w:rsidRPr="00CC4C66">
      <w:fldChar w:fldCharType="end"/>
    </w:r>
    <w:r w:rsidRPr="00CC4C66">
      <w:fldChar w:fldCharType="begin"/>
    </w:r>
    <w:r w:rsidRPr="00CC4C66">
      <w:instrText xml:space="preserve"> SET TITTEL "SSA-D" </w:instrText>
    </w:r>
    <w:r w:rsidRPr="00CC4C66">
      <w:fldChar w:fldCharType="separate"/>
    </w:r>
    <w:bookmarkStart w:id="3" w:name="TITTEL"/>
    <w:r w:rsidRPr="00CC4C66">
      <w:t>SSA-D</w:t>
    </w:r>
    <w:bookmarkEnd w:id="3"/>
    <w:r w:rsidRPr="00CC4C66">
      <w:fldChar w:fldCharType="end"/>
    </w:r>
    <w:r w:rsidRPr="00CC4C66">
      <w:fldChar w:fldCharType="begin"/>
    </w:r>
    <w:r w:rsidRPr="00CC4C66">
      <w:instrText xml:space="preserve"> SET SAKSNAVN2 "" </w:instrText>
    </w:r>
    <w:r w:rsidRPr="00CC4C66">
      <w:fldChar w:fldCharType="separate"/>
    </w:r>
    <w:bookmarkStart w:id="4" w:name="SAKSNAVN2"/>
    <w:bookmarkEnd w:id="4"/>
    <w:r w:rsidRPr="00CC4C66">
      <w:t xml:space="preserve"> </w:t>
    </w:r>
    <w:r w:rsidRPr="00CC4C66">
      <w:fldChar w:fldCharType="end"/>
    </w:r>
    <w:r w:rsidRPr="00CC4C66">
      <w:fldChar w:fldCharType="begin"/>
    </w:r>
    <w:r w:rsidRPr="00CC4C66">
      <w:instrText xml:space="preserve"> SET KLIENT "DIFI-Direktoratet for Forvaltning og IKT" </w:instrText>
    </w:r>
    <w:r w:rsidRPr="00CC4C66">
      <w:fldChar w:fldCharType="separate"/>
    </w:r>
    <w:bookmarkStart w:id="5" w:name="KLIENT"/>
    <w:r w:rsidRPr="00CC4C66">
      <w:t>DIFI-Direktoratet for Forvaltning og IKT</w:t>
    </w:r>
    <w:bookmarkEnd w:id="5"/>
    <w:r w:rsidRPr="00CC4C66">
      <w:fldChar w:fldCharType="end"/>
    </w:r>
    <w:r w:rsidRPr="00CC4C66">
      <w:fldChar w:fldCharType="begin"/>
    </w:r>
    <w:r w:rsidRPr="00CC4C66">
      <w:instrText xml:space="preserve"> SET KLIENT2 "" </w:instrText>
    </w:r>
    <w:r w:rsidRPr="00CC4C66">
      <w:fldChar w:fldCharType="separate"/>
    </w:r>
    <w:bookmarkStart w:id="6" w:name="KLIENT2"/>
    <w:bookmarkEnd w:id="6"/>
    <w:r w:rsidRPr="00CC4C66">
      <w:t xml:space="preserve"> </w:t>
    </w:r>
    <w:r w:rsidRPr="00CC4C66">
      <w:fldChar w:fldCharType="end"/>
    </w:r>
    <w:r w:rsidRPr="00CC4C66">
      <w:fldChar w:fldCharType="begin"/>
    </w:r>
    <w:r w:rsidRPr="00CC4C66">
      <w:instrText xml:space="preserve"> SET DOK_EIER "RRI" </w:instrText>
    </w:r>
    <w:r w:rsidRPr="00CC4C66">
      <w:fldChar w:fldCharType="separate"/>
    </w:r>
    <w:bookmarkStart w:id="7" w:name="DOK_EIER"/>
    <w:r w:rsidRPr="00CC4C66">
      <w:t>RRI</w:t>
    </w:r>
    <w:bookmarkEnd w:id="7"/>
    <w:r w:rsidRPr="00CC4C66">
      <w:fldChar w:fldCharType="end"/>
    </w:r>
    <w:r w:rsidRPr="00CC4C66">
      <w:fldChar w:fldCharType="begin"/>
    </w:r>
    <w:r w:rsidRPr="00CC4C66">
      <w:instrText xml:space="preserve"> SET SPRAK "No" </w:instrText>
    </w:r>
    <w:r w:rsidRPr="00CC4C66">
      <w:fldChar w:fldCharType="separate"/>
    </w:r>
    <w:bookmarkStart w:id="8" w:name="SPRAK"/>
    <w:r w:rsidRPr="00CC4C66">
      <w:t>No</w:t>
    </w:r>
    <w:bookmarkEnd w:id="8"/>
    <w:r w:rsidRPr="00CC4C66">
      <w:fldChar w:fldCharType="end"/>
    </w:r>
    <w:r w:rsidRPr="00CC4C66">
      <w:fldChar w:fldCharType="begin"/>
    </w:r>
    <w:r w:rsidRPr="00CC4C66">
      <w:instrText xml:space="preserve"> SET ANSV_PARTNER "IHB" </w:instrText>
    </w:r>
    <w:r w:rsidRPr="00CC4C66">
      <w:fldChar w:fldCharType="separate"/>
    </w:r>
    <w:bookmarkStart w:id="9" w:name="ANSV_PARTNER"/>
    <w:r w:rsidRPr="00CC4C66">
      <w:t>IHB</w:t>
    </w:r>
    <w:bookmarkEnd w:id="9"/>
    <w:r w:rsidRPr="00CC4C66">
      <w:fldChar w:fldCharType="end"/>
    </w:r>
    <w:r w:rsidRPr="00CC4C66">
      <w:fldChar w:fldCharType="begin"/>
    </w:r>
    <w:r w:rsidRPr="00CC4C66">
      <w:instrText xml:space="preserve"> SET ANSV_PARTNER2 "" </w:instrText>
    </w:r>
    <w:r w:rsidRPr="00CC4C66">
      <w:fldChar w:fldCharType="separate"/>
    </w:r>
    <w:bookmarkStart w:id="10" w:name="ANSV_PARTNER2"/>
    <w:bookmarkEnd w:id="10"/>
    <w:r w:rsidRPr="00CC4C66">
      <w:t xml:space="preserve"> </w:t>
    </w:r>
    <w:r w:rsidRPr="00CC4C66">
      <w:fldChar w:fldCharType="end"/>
    </w:r>
    <w:r w:rsidRPr="00CC4C66">
      <w:fldChar w:fldCharType="begin"/>
    </w:r>
    <w:r w:rsidRPr="00CC4C66">
      <w:instrText xml:space="preserve"> SET KONTOR "Oslo" </w:instrText>
    </w:r>
    <w:r w:rsidRPr="00CC4C66">
      <w:fldChar w:fldCharType="separate"/>
    </w:r>
    <w:bookmarkStart w:id="11" w:name="KONTOR"/>
    <w:r w:rsidRPr="00CC4C66">
      <w:t>Oslo</w:t>
    </w:r>
    <w:bookmarkEnd w:id="11"/>
    <w:r w:rsidRPr="00CC4C66">
      <w:fldChar w:fldCharType="end"/>
    </w:r>
    <w:r w:rsidRPr="00CC4C66">
      <w:fldChar w:fldCharType="begin"/>
    </w:r>
    <w:r w:rsidRPr="00CC4C66">
      <w:instrText xml:space="preserve"> SET REVISJON "1" </w:instrText>
    </w:r>
    <w:r w:rsidRPr="00CC4C66">
      <w:fldChar w:fldCharType="separate"/>
    </w:r>
    <w:bookmarkStart w:id="12" w:name="REVISJON"/>
    <w:r w:rsidRPr="00CC4C66">
      <w:t>1</w:t>
    </w:r>
    <w:bookmarkEnd w:id="12"/>
    <w:r w:rsidRPr="00CC4C66">
      <w:fldChar w:fldCharType="end"/>
    </w:r>
    <w:r w:rsidRPr="00CC4C66">
      <w:fldChar w:fldCharType="begin"/>
    </w:r>
    <w:r w:rsidRPr="00CC4C66">
      <w:instrText xml:space="preserve"> SET DB_RNO "276" </w:instrText>
    </w:r>
    <w:r w:rsidRPr="00CC4C66">
      <w:fldChar w:fldCharType="separate"/>
    </w:r>
    <w:bookmarkStart w:id="13" w:name="DB_RNO"/>
    <w:r w:rsidRPr="00CC4C66">
      <w:t>276</w:t>
    </w:r>
    <w:bookmarkEnd w:id="13"/>
    <w:r w:rsidRPr="00CC4C66">
      <w:fldChar w:fldCharType="end"/>
    </w:r>
    <w:r w:rsidRPr="00CC4C66">
      <w:fldChar w:fldCharType="begin"/>
    </w:r>
    <w:r w:rsidRPr="00CC4C66">
      <w:instrText xml:space="preserve"> SET OPPRETTET_AV "RRI" </w:instrText>
    </w:r>
    <w:r w:rsidRPr="00CC4C66">
      <w:fldChar w:fldCharType="separate"/>
    </w:r>
    <w:bookmarkStart w:id="14" w:name="OPPRETTET_AV"/>
    <w:r w:rsidRPr="00CC4C66">
      <w:t>RRI</w:t>
    </w:r>
    <w:bookmarkEnd w:id="14"/>
    <w:r w:rsidRPr="00CC4C66">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Pr="00CC4C66"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605577"/>
    <w:multiLevelType w:val="multilevel"/>
    <w:tmpl w:val="F71A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1E3F06C8"/>
    <w:multiLevelType w:val="hybridMultilevel"/>
    <w:tmpl w:val="E784626C"/>
    <w:lvl w:ilvl="0" w:tplc="0414000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40379E"/>
    <w:multiLevelType w:val="hybridMultilevel"/>
    <w:tmpl w:val="5B58936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A414D9"/>
    <w:multiLevelType w:val="multilevel"/>
    <w:tmpl w:val="F956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2ECA3156"/>
    <w:multiLevelType w:val="multilevel"/>
    <w:tmpl w:val="BE2C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2864F5"/>
    <w:multiLevelType w:val="multilevel"/>
    <w:tmpl w:val="B0EAA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817573"/>
    <w:multiLevelType w:val="hybridMultilevel"/>
    <w:tmpl w:val="335816BE"/>
    <w:lvl w:ilvl="0" w:tplc="BF3A96A0">
      <w:start w:val="1"/>
      <w:numFmt w:val="decimal"/>
      <w:lvlText w:val="%1."/>
      <w:lvlJc w:val="left"/>
      <w:pPr>
        <w:ind w:left="1440" w:hanging="360"/>
      </w:pPr>
    </w:lvl>
    <w:lvl w:ilvl="1" w:tplc="DF147F3A">
      <w:start w:val="1"/>
      <w:numFmt w:val="decimal"/>
      <w:lvlText w:val="%2."/>
      <w:lvlJc w:val="left"/>
      <w:pPr>
        <w:ind w:left="1440" w:hanging="360"/>
      </w:pPr>
    </w:lvl>
    <w:lvl w:ilvl="2" w:tplc="568231F2">
      <w:start w:val="1"/>
      <w:numFmt w:val="decimal"/>
      <w:lvlText w:val="%3."/>
      <w:lvlJc w:val="left"/>
      <w:pPr>
        <w:ind w:left="1440" w:hanging="360"/>
      </w:pPr>
    </w:lvl>
    <w:lvl w:ilvl="3" w:tplc="79F4F790">
      <w:start w:val="1"/>
      <w:numFmt w:val="decimal"/>
      <w:lvlText w:val="%4."/>
      <w:lvlJc w:val="left"/>
      <w:pPr>
        <w:ind w:left="1440" w:hanging="360"/>
      </w:pPr>
    </w:lvl>
    <w:lvl w:ilvl="4" w:tplc="0DCA45A8">
      <w:start w:val="1"/>
      <w:numFmt w:val="decimal"/>
      <w:lvlText w:val="%5."/>
      <w:lvlJc w:val="left"/>
      <w:pPr>
        <w:ind w:left="1440" w:hanging="360"/>
      </w:pPr>
    </w:lvl>
    <w:lvl w:ilvl="5" w:tplc="C10A3DC2">
      <w:start w:val="1"/>
      <w:numFmt w:val="decimal"/>
      <w:lvlText w:val="%6."/>
      <w:lvlJc w:val="left"/>
      <w:pPr>
        <w:ind w:left="1440" w:hanging="360"/>
      </w:pPr>
    </w:lvl>
    <w:lvl w:ilvl="6" w:tplc="8EE806C6">
      <w:start w:val="1"/>
      <w:numFmt w:val="decimal"/>
      <w:lvlText w:val="%7."/>
      <w:lvlJc w:val="left"/>
      <w:pPr>
        <w:ind w:left="1440" w:hanging="360"/>
      </w:pPr>
    </w:lvl>
    <w:lvl w:ilvl="7" w:tplc="1E782F18">
      <w:start w:val="1"/>
      <w:numFmt w:val="decimal"/>
      <w:lvlText w:val="%8."/>
      <w:lvlJc w:val="left"/>
      <w:pPr>
        <w:ind w:left="1440" w:hanging="360"/>
      </w:pPr>
    </w:lvl>
    <w:lvl w:ilvl="8" w:tplc="20E41ADE">
      <w:start w:val="1"/>
      <w:numFmt w:val="decimal"/>
      <w:lvlText w:val="%9."/>
      <w:lvlJc w:val="left"/>
      <w:pPr>
        <w:ind w:left="1440" w:hanging="360"/>
      </w:pPr>
    </w:lvl>
  </w:abstractNum>
  <w:abstractNum w:abstractNumId="13" w15:restartNumberingAfterBreak="0">
    <w:nsid w:val="3AB913C4"/>
    <w:multiLevelType w:val="hybridMultilevel"/>
    <w:tmpl w:val="36FEFCCE"/>
    <w:lvl w:ilvl="0" w:tplc="ABB49576">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3067229"/>
    <w:multiLevelType w:val="multilevel"/>
    <w:tmpl w:val="AED2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BBC278D"/>
    <w:multiLevelType w:val="hybridMultilevel"/>
    <w:tmpl w:val="3F6EBA16"/>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DA3700"/>
    <w:multiLevelType w:val="multilevel"/>
    <w:tmpl w:val="5D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3F4C6F"/>
    <w:multiLevelType w:val="multilevel"/>
    <w:tmpl w:val="1AAE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D730F6"/>
    <w:multiLevelType w:val="multilevel"/>
    <w:tmpl w:val="2A58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64EA2AFE"/>
    <w:multiLevelType w:val="multilevel"/>
    <w:tmpl w:val="FD123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69150851"/>
    <w:multiLevelType w:val="hybridMultilevel"/>
    <w:tmpl w:val="F470148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AF1762E"/>
    <w:multiLevelType w:val="hybridMultilevel"/>
    <w:tmpl w:val="1188D0B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6253396"/>
    <w:multiLevelType w:val="hybridMultilevel"/>
    <w:tmpl w:val="22B4C1CA"/>
    <w:lvl w:ilvl="0" w:tplc="D9BE09C4">
      <w:numFmt w:val="bullet"/>
      <w:lvlText w:val=""/>
      <w:lvlJc w:val="left"/>
      <w:pPr>
        <w:ind w:left="1068" w:hanging="360"/>
      </w:pPr>
      <w:rPr>
        <w:rFonts w:ascii="Symbol" w:eastAsiaTheme="minorHAnsi" w:hAnsi="Symbol" w:cstheme="minorBid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1" w15:restartNumberingAfterBreak="0">
    <w:nsid w:val="7B942CB5"/>
    <w:multiLevelType w:val="multilevel"/>
    <w:tmpl w:val="C094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1307140">
    <w:abstractNumId w:val="9"/>
  </w:num>
  <w:num w:numId="2" w16cid:durableId="124785162">
    <w:abstractNumId w:val="30"/>
  </w:num>
  <w:num w:numId="3" w16cid:durableId="1273854933">
    <w:abstractNumId w:val="18"/>
  </w:num>
  <w:num w:numId="4" w16cid:durableId="1359089364">
    <w:abstractNumId w:val="5"/>
  </w:num>
  <w:num w:numId="5" w16cid:durableId="1438525488">
    <w:abstractNumId w:val="29"/>
  </w:num>
  <w:num w:numId="6" w16cid:durableId="1559979076">
    <w:abstractNumId w:val="0"/>
  </w:num>
  <w:num w:numId="7" w16cid:durableId="1880850127">
    <w:abstractNumId w:val="6"/>
  </w:num>
  <w:num w:numId="8" w16cid:durableId="2006785806">
    <w:abstractNumId w:val="32"/>
  </w:num>
  <w:num w:numId="9" w16cid:durableId="2052654695">
    <w:abstractNumId w:val="27"/>
  </w:num>
  <w:num w:numId="10" w16cid:durableId="2094010130">
    <w:abstractNumId w:val="23"/>
  </w:num>
  <w:num w:numId="11" w16cid:durableId="287783502">
    <w:abstractNumId w:val="2"/>
  </w:num>
  <w:num w:numId="12" w16cid:durableId="289408332">
    <w:abstractNumId w:val="1"/>
  </w:num>
  <w:num w:numId="13" w16cid:durableId="324743989">
    <w:abstractNumId w:val="14"/>
  </w:num>
  <w:num w:numId="14" w16cid:durableId="327484663">
    <w:abstractNumId w:val="19"/>
  </w:num>
  <w:num w:numId="15" w16cid:durableId="55864358">
    <w:abstractNumId w:val="25"/>
  </w:num>
  <w:num w:numId="16" w16cid:durableId="664475983">
    <w:abstractNumId w:val="4"/>
  </w:num>
  <w:num w:numId="17" w16cid:durableId="700670199">
    <w:abstractNumId w:val="16"/>
  </w:num>
  <w:num w:numId="18" w16cid:durableId="715933531">
    <w:abstractNumId w:val="15"/>
  </w:num>
  <w:num w:numId="19" w16cid:durableId="87507680">
    <w:abstractNumId w:val="8"/>
  </w:num>
  <w:num w:numId="20" w16cid:durableId="2142962747">
    <w:abstractNumId w:val="11"/>
  </w:num>
  <w:num w:numId="21" w16cid:durableId="294727178">
    <w:abstractNumId w:val="10"/>
  </w:num>
  <w:num w:numId="22" w16cid:durableId="931157388">
    <w:abstractNumId w:val="22"/>
  </w:num>
  <w:num w:numId="23" w16cid:durableId="1254510429">
    <w:abstractNumId w:val="21"/>
  </w:num>
  <w:num w:numId="24" w16cid:durableId="1717316659">
    <w:abstractNumId w:val="3"/>
  </w:num>
  <w:num w:numId="25" w16cid:durableId="1600213086">
    <w:abstractNumId w:val="24"/>
  </w:num>
  <w:num w:numId="26" w16cid:durableId="190145304">
    <w:abstractNumId w:val="13"/>
  </w:num>
  <w:num w:numId="27" w16cid:durableId="1265767725">
    <w:abstractNumId w:val="31"/>
  </w:num>
  <w:num w:numId="28" w16cid:durableId="1696882573">
    <w:abstractNumId w:val="26"/>
  </w:num>
  <w:num w:numId="29" w16cid:durableId="1940797260">
    <w:abstractNumId w:val="20"/>
  </w:num>
  <w:num w:numId="30" w16cid:durableId="705518912">
    <w:abstractNumId w:val="7"/>
  </w:num>
  <w:num w:numId="31" w16cid:durableId="2110925636">
    <w:abstractNumId w:val="12"/>
  </w:num>
  <w:num w:numId="32" w16cid:durableId="1847868249">
    <w:abstractNumId w:val="28"/>
  </w:num>
  <w:num w:numId="33" w16cid:durableId="7628813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0A5C"/>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2DD9"/>
    <w:rsid w:val="00013283"/>
    <w:rsid w:val="00013492"/>
    <w:rsid w:val="00013550"/>
    <w:rsid w:val="00013D9A"/>
    <w:rsid w:val="00014240"/>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1FFF"/>
    <w:rsid w:val="00022582"/>
    <w:rsid w:val="0002268D"/>
    <w:rsid w:val="00022BE2"/>
    <w:rsid w:val="00022FD1"/>
    <w:rsid w:val="00023273"/>
    <w:rsid w:val="00023642"/>
    <w:rsid w:val="000238FB"/>
    <w:rsid w:val="00023A3E"/>
    <w:rsid w:val="00024AF5"/>
    <w:rsid w:val="00024B67"/>
    <w:rsid w:val="00024BAE"/>
    <w:rsid w:val="00025447"/>
    <w:rsid w:val="00025876"/>
    <w:rsid w:val="00026878"/>
    <w:rsid w:val="00026A16"/>
    <w:rsid w:val="00026A46"/>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147"/>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2CB"/>
    <w:rsid w:val="00041D6F"/>
    <w:rsid w:val="00042002"/>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040"/>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D0C"/>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57BD3"/>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8F6"/>
    <w:rsid w:val="00067A31"/>
    <w:rsid w:val="00067C8E"/>
    <w:rsid w:val="00067E39"/>
    <w:rsid w:val="00070A80"/>
    <w:rsid w:val="00070B63"/>
    <w:rsid w:val="00070B99"/>
    <w:rsid w:val="0007104F"/>
    <w:rsid w:val="0007111D"/>
    <w:rsid w:val="000711CA"/>
    <w:rsid w:val="000713DC"/>
    <w:rsid w:val="00071D36"/>
    <w:rsid w:val="00072342"/>
    <w:rsid w:val="00072E1A"/>
    <w:rsid w:val="000733C8"/>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CC6"/>
    <w:rsid w:val="00080FF5"/>
    <w:rsid w:val="000811A6"/>
    <w:rsid w:val="00081454"/>
    <w:rsid w:val="0008158C"/>
    <w:rsid w:val="000815AC"/>
    <w:rsid w:val="0008180B"/>
    <w:rsid w:val="00081BFA"/>
    <w:rsid w:val="00081EEE"/>
    <w:rsid w:val="00082037"/>
    <w:rsid w:val="00082647"/>
    <w:rsid w:val="00082AC8"/>
    <w:rsid w:val="00082D9E"/>
    <w:rsid w:val="000830DB"/>
    <w:rsid w:val="00083148"/>
    <w:rsid w:val="00083166"/>
    <w:rsid w:val="000831A0"/>
    <w:rsid w:val="00083864"/>
    <w:rsid w:val="00083ADC"/>
    <w:rsid w:val="00083CA4"/>
    <w:rsid w:val="00084140"/>
    <w:rsid w:val="00084639"/>
    <w:rsid w:val="0008530A"/>
    <w:rsid w:val="0008541A"/>
    <w:rsid w:val="00085511"/>
    <w:rsid w:val="000856F1"/>
    <w:rsid w:val="00085B48"/>
    <w:rsid w:val="00085EE8"/>
    <w:rsid w:val="00085F8C"/>
    <w:rsid w:val="000862F0"/>
    <w:rsid w:val="00086424"/>
    <w:rsid w:val="00086484"/>
    <w:rsid w:val="000865D1"/>
    <w:rsid w:val="000867F5"/>
    <w:rsid w:val="00086E5C"/>
    <w:rsid w:val="00086E9C"/>
    <w:rsid w:val="000872B1"/>
    <w:rsid w:val="000873B2"/>
    <w:rsid w:val="00087C3B"/>
    <w:rsid w:val="00090135"/>
    <w:rsid w:val="000901F9"/>
    <w:rsid w:val="000909FE"/>
    <w:rsid w:val="00090C75"/>
    <w:rsid w:val="00090E8E"/>
    <w:rsid w:val="00091117"/>
    <w:rsid w:val="0009161F"/>
    <w:rsid w:val="0009174A"/>
    <w:rsid w:val="00091D49"/>
    <w:rsid w:val="00091EDA"/>
    <w:rsid w:val="00092016"/>
    <w:rsid w:val="0009264B"/>
    <w:rsid w:val="00092DDA"/>
    <w:rsid w:val="0009325F"/>
    <w:rsid w:val="000932A3"/>
    <w:rsid w:val="0009332D"/>
    <w:rsid w:val="000939A4"/>
    <w:rsid w:val="000939A5"/>
    <w:rsid w:val="0009475B"/>
    <w:rsid w:val="000948C2"/>
    <w:rsid w:val="00094CFB"/>
    <w:rsid w:val="00094D3E"/>
    <w:rsid w:val="00094DEC"/>
    <w:rsid w:val="00095209"/>
    <w:rsid w:val="00095683"/>
    <w:rsid w:val="0009585A"/>
    <w:rsid w:val="00095BAE"/>
    <w:rsid w:val="0009650F"/>
    <w:rsid w:val="00096672"/>
    <w:rsid w:val="00096EA9"/>
    <w:rsid w:val="0009730F"/>
    <w:rsid w:val="000973B9"/>
    <w:rsid w:val="00097942"/>
    <w:rsid w:val="000979B2"/>
    <w:rsid w:val="00097E64"/>
    <w:rsid w:val="00097E6C"/>
    <w:rsid w:val="000A070E"/>
    <w:rsid w:val="000A07D8"/>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A7CE4"/>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5BC5"/>
    <w:rsid w:val="000B6201"/>
    <w:rsid w:val="000B63AE"/>
    <w:rsid w:val="000B63C5"/>
    <w:rsid w:val="000B645A"/>
    <w:rsid w:val="000B65FF"/>
    <w:rsid w:val="000B6633"/>
    <w:rsid w:val="000B707E"/>
    <w:rsid w:val="000B709D"/>
    <w:rsid w:val="000B7BF7"/>
    <w:rsid w:val="000B7DF9"/>
    <w:rsid w:val="000B7E0C"/>
    <w:rsid w:val="000C03DC"/>
    <w:rsid w:val="000C0B1E"/>
    <w:rsid w:val="000C18D8"/>
    <w:rsid w:val="000C1B75"/>
    <w:rsid w:val="000C1C3C"/>
    <w:rsid w:val="000C1D65"/>
    <w:rsid w:val="000C1D66"/>
    <w:rsid w:val="000C1E68"/>
    <w:rsid w:val="000C27D8"/>
    <w:rsid w:val="000C2DEB"/>
    <w:rsid w:val="000C2E0C"/>
    <w:rsid w:val="000C2F97"/>
    <w:rsid w:val="000C3912"/>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94C"/>
    <w:rsid w:val="000D0B87"/>
    <w:rsid w:val="000D0D6B"/>
    <w:rsid w:val="000D0EC4"/>
    <w:rsid w:val="000D17B2"/>
    <w:rsid w:val="000D210B"/>
    <w:rsid w:val="000D2254"/>
    <w:rsid w:val="000D244C"/>
    <w:rsid w:val="000D24A2"/>
    <w:rsid w:val="000D2537"/>
    <w:rsid w:val="000D26F3"/>
    <w:rsid w:val="000D37A1"/>
    <w:rsid w:val="000D37FC"/>
    <w:rsid w:val="000D3DE0"/>
    <w:rsid w:val="000D3F3A"/>
    <w:rsid w:val="000D47DB"/>
    <w:rsid w:val="000D4BB2"/>
    <w:rsid w:val="000D5065"/>
    <w:rsid w:val="000D5314"/>
    <w:rsid w:val="000D534D"/>
    <w:rsid w:val="000D626B"/>
    <w:rsid w:val="000D679B"/>
    <w:rsid w:val="000D6AA9"/>
    <w:rsid w:val="000D6CE6"/>
    <w:rsid w:val="000D6D31"/>
    <w:rsid w:val="000D6D7A"/>
    <w:rsid w:val="000D6F7E"/>
    <w:rsid w:val="000D77F5"/>
    <w:rsid w:val="000D796D"/>
    <w:rsid w:val="000D7CB9"/>
    <w:rsid w:val="000D7E24"/>
    <w:rsid w:val="000E0174"/>
    <w:rsid w:val="000E025B"/>
    <w:rsid w:val="000E0804"/>
    <w:rsid w:val="000E08BB"/>
    <w:rsid w:val="000E0A2E"/>
    <w:rsid w:val="000E0B04"/>
    <w:rsid w:val="000E0C7D"/>
    <w:rsid w:val="000E0CC2"/>
    <w:rsid w:val="000E0ED4"/>
    <w:rsid w:val="000E11DC"/>
    <w:rsid w:val="000E123B"/>
    <w:rsid w:val="000E1616"/>
    <w:rsid w:val="000E172E"/>
    <w:rsid w:val="000E1D92"/>
    <w:rsid w:val="000E2390"/>
    <w:rsid w:val="000E2B18"/>
    <w:rsid w:val="000E2CBB"/>
    <w:rsid w:val="000E30D0"/>
    <w:rsid w:val="000E32E0"/>
    <w:rsid w:val="000E36AA"/>
    <w:rsid w:val="000E3FB2"/>
    <w:rsid w:val="000E4139"/>
    <w:rsid w:val="000E46C0"/>
    <w:rsid w:val="000E5371"/>
    <w:rsid w:val="000E59BC"/>
    <w:rsid w:val="000E6244"/>
    <w:rsid w:val="000E6AD7"/>
    <w:rsid w:val="000E6E9E"/>
    <w:rsid w:val="000E71AB"/>
    <w:rsid w:val="000E7392"/>
    <w:rsid w:val="000E7463"/>
    <w:rsid w:val="000E74B8"/>
    <w:rsid w:val="000F0B43"/>
    <w:rsid w:val="000F1D4A"/>
    <w:rsid w:val="000F21A8"/>
    <w:rsid w:val="000F27E8"/>
    <w:rsid w:val="000F2965"/>
    <w:rsid w:val="000F2D81"/>
    <w:rsid w:val="000F318B"/>
    <w:rsid w:val="000F4199"/>
    <w:rsid w:val="000F43E4"/>
    <w:rsid w:val="000F4765"/>
    <w:rsid w:val="000F47CD"/>
    <w:rsid w:val="000F4942"/>
    <w:rsid w:val="000F4A4C"/>
    <w:rsid w:val="000F4FE2"/>
    <w:rsid w:val="000F5336"/>
    <w:rsid w:val="000F542E"/>
    <w:rsid w:val="000F5448"/>
    <w:rsid w:val="000F5757"/>
    <w:rsid w:val="000F5FC7"/>
    <w:rsid w:val="000F5FD2"/>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3CF"/>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EB6"/>
    <w:rsid w:val="0011416E"/>
    <w:rsid w:val="0011429F"/>
    <w:rsid w:val="00114496"/>
    <w:rsid w:val="00114608"/>
    <w:rsid w:val="00114CE3"/>
    <w:rsid w:val="001151A9"/>
    <w:rsid w:val="0011529F"/>
    <w:rsid w:val="00115608"/>
    <w:rsid w:val="001156C3"/>
    <w:rsid w:val="001160B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4591"/>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874"/>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1BC"/>
    <w:rsid w:val="00150962"/>
    <w:rsid w:val="00151BC0"/>
    <w:rsid w:val="001520E8"/>
    <w:rsid w:val="0015241C"/>
    <w:rsid w:val="001527F9"/>
    <w:rsid w:val="0015281C"/>
    <w:rsid w:val="00152CEC"/>
    <w:rsid w:val="00152EBF"/>
    <w:rsid w:val="00152F2A"/>
    <w:rsid w:val="0015319F"/>
    <w:rsid w:val="0015358E"/>
    <w:rsid w:val="00153786"/>
    <w:rsid w:val="0015386B"/>
    <w:rsid w:val="00153BF3"/>
    <w:rsid w:val="00153C5D"/>
    <w:rsid w:val="00154212"/>
    <w:rsid w:val="0015474F"/>
    <w:rsid w:val="001547CF"/>
    <w:rsid w:val="001554D1"/>
    <w:rsid w:val="0015577A"/>
    <w:rsid w:val="0015581F"/>
    <w:rsid w:val="00155965"/>
    <w:rsid w:val="001565FA"/>
    <w:rsid w:val="00156BDA"/>
    <w:rsid w:val="00156FA2"/>
    <w:rsid w:val="00157080"/>
    <w:rsid w:val="0015721A"/>
    <w:rsid w:val="001572B5"/>
    <w:rsid w:val="001573BD"/>
    <w:rsid w:val="001603DD"/>
    <w:rsid w:val="00160EBC"/>
    <w:rsid w:val="00160FDC"/>
    <w:rsid w:val="00161366"/>
    <w:rsid w:val="001615AA"/>
    <w:rsid w:val="001617BB"/>
    <w:rsid w:val="00161944"/>
    <w:rsid w:val="00161E71"/>
    <w:rsid w:val="001620FD"/>
    <w:rsid w:val="00162444"/>
    <w:rsid w:val="00162537"/>
    <w:rsid w:val="001625B9"/>
    <w:rsid w:val="00162A07"/>
    <w:rsid w:val="00162FAB"/>
    <w:rsid w:val="001637D6"/>
    <w:rsid w:val="00163BA3"/>
    <w:rsid w:val="00163C3E"/>
    <w:rsid w:val="001647BD"/>
    <w:rsid w:val="00164866"/>
    <w:rsid w:val="00164A78"/>
    <w:rsid w:val="00164F0C"/>
    <w:rsid w:val="001654ED"/>
    <w:rsid w:val="001655ED"/>
    <w:rsid w:val="00165D16"/>
    <w:rsid w:val="001668DF"/>
    <w:rsid w:val="001674DC"/>
    <w:rsid w:val="001676F4"/>
    <w:rsid w:val="00167CCF"/>
    <w:rsid w:val="00167D1A"/>
    <w:rsid w:val="0017027E"/>
    <w:rsid w:val="001703B8"/>
    <w:rsid w:val="00170CF1"/>
    <w:rsid w:val="00170E29"/>
    <w:rsid w:val="00170F06"/>
    <w:rsid w:val="00171078"/>
    <w:rsid w:val="001710BF"/>
    <w:rsid w:val="00171917"/>
    <w:rsid w:val="00171CF9"/>
    <w:rsid w:val="0017246A"/>
    <w:rsid w:val="00172B15"/>
    <w:rsid w:val="00172B88"/>
    <w:rsid w:val="00173342"/>
    <w:rsid w:val="0017373F"/>
    <w:rsid w:val="0017383D"/>
    <w:rsid w:val="00173E6D"/>
    <w:rsid w:val="00173F49"/>
    <w:rsid w:val="001740BF"/>
    <w:rsid w:val="00174508"/>
    <w:rsid w:val="00174A55"/>
    <w:rsid w:val="00174FD8"/>
    <w:rsid w:val="00175164"/>
    <w:rsid w:val="00175326"/>
    <w:rsid w:val="0017560F"/>
    <w:rsid w:val="001756E7"/>
    <w:rsid w:val="0017574C"/>
    <w:rsid w:val="001777E1"/>
    <w:rsid w:val="001779A0"/>
    <w:rsid w:val="00177CFD"/>
    <w:rsid w:val="00180207"/>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2717"/>
    <w:rsid w:val="001834C9"/>
    <w:rsid w:val="00183A06"/>
    <w:rsid w:val="00183BEB"/>
    <w:rsid w:val="00183D2B"/>
    <w:rsid w:val="00183E34"/>
    <w:rsid w:val="00184520"/>
    <w:rsid w:val="0018462F"/>
    <w:rsid w:val="00184644"/>
    <w:rsid w:val="00184BA2"/>
    <w:rsid w:val="00184D32"/>
    <w:rsid w:val="00184E13"/>
    <w:rsid w:val="001851CE"/>
    <w:rsid w:val="0018560A"/>
    <w:rsid w:val="00185913"/>
    <w:rsid w:val="00185948"/>
    <w:rsid w:val="0018599B"/>
    <w:rsid w:val="00186058"/>
    <w:rsid w:val="00186B55"/>
    <w:rsid w:val="00186BAA"/>
    <w:rsid w:val="00186E14"/>
    <w:rsid w:val="00190085"/>
    <w:rsid w:val="001906D7"/>
    <w:rsid w:val="001907B5"/>
    <w:rsid w:val="00190AF5"/>
    <w:rsid w:val="00190F0C"/>
    <w:rsid w:val="00190FE6"/>
    <w:rsid w:val="001911EF"/>
    <w:rsid w:val="0019184D"/>
    <w:rsid w:val="00191A07"/>
    <w:rsid w:val="00191CD7"/>
    <w:rsid w:val="00191F1E"/>
    <w:rsid w:val="001922C5"/>
    <w:rsid w:val="00192365"/>
    <w:rsid w:val="0019249C"/>
    <w:rsid w:val="0019253B"/>
    <w:rsid w:val="001926FA"/>
    <w:rsid w:val="00193314"/>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12"/>
    <w:rsid w:val="001A01CA"/>
    <w:rsid w:val="001A063C"/>
    <w:rsid w:val="001A0B18"/>
    <w:rsid w:val="001A1088"/>
    <w:rsid w:val="001A27FE"/>
    <w:rsid w:val="001A2A7B"/>
    <w:rsid w:val="001A2D55"/>
    <w:rsid w:val="001A32F9"/>
    <w:rsid w:val="001A32FA"/>
    <w:rsid w:val="001A3392"/>
    <w:rsid w:val="001A3BFB"/>
    <w:rsid w:val="001A3CF2"/>
    <w:rsid w:val="001A4691"/>
    <w:rsid w:val="001A48F7"/>
    <w:rsid w:val="001A4CD7"/>
    <w:rsid w:val="001A4E10"/>
    <w:rsid w:val="001A4F8F"/>
    <w:rsid w:val="001A5803"/>
    <w:rsid w:val="001A5A8F"/>
    <w:rsid w:val="001A5B09"/>
    <w:rsid w:val="001A5B0E"/>
    <w:rsid w:val="001A5D9F"/>
    <w:rsid w:val="001A5F0F"/>
    <w:rsid w:val="001A6036"/>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53"/>
    <w:rsid w:val="001B5BD2"/>
    <w:rsid w:val="001B5BFC"/>
    <w:rsid w:val="001B61A6"/>
    <w:rsid w:val="001B6325"/>
    <w:rsid w:val="001B673F"/>
    <w:rsid w:val="001B731C"/>
    <w:rsid w:val="001B78C7"/>
    <w:rsid w:val="001B797F"/>
    <w:rsid w:val="001B7D02"/>
    <w:rsid w:val="001B7F0C"/>
    <w:rsid w:val="001B7F1B"/>
    <w:rsid w:val="001B7F72"/>
    <w:rsid w:val="001C0261"/>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15"/>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75"/>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0C8A"/>
    <w:rsid w:val="001F163A"/>
    <w:rsid w:val="001F27BA"/>
    <w:rsid w:val="001F2B03"/>
    <w:rsid w:val="001F2CF7"/>
    <w:rsid w:val="001F2E2D"/>
    <w:rsid w:val="001F3391"/>
    <w:rsid w:val="001F3679"/>
    <w:rsid w:val="001F3871"/>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28"/>
    <w:rsid w:val="00203163"/>
    <w:rsid w:val="0020356A"/>
    <w:rsid w:val="00203982"/>
    <w:rsid w:val="00203CCD"/>
    <w:rsid w:val="00204066"/>
    <w:rsid w:val="00204206"/>
    <w:rsid w:val="0020428E"/>
    <w:rsid w:val="0020450D"/>
    <w:rsid w:val="00204BA7"/>
    <w:rsid w:val="00204C64"/>
    <w:rsid w:val="00204C7A"/>
    <w:rsid w:val="00204D6C"/>
    <w:rsid w:val="00205FC0"/>
    <w:rsid w:val="002063C2"/>
    <w:rsid w:val="002065D9"/>
    <w:rsid w:val="00206749"/>
    <w:rsid w:val="00206A77"/>
    <w:rsid w:val="00206D0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1FE7"/>
    <w:rsid w:val="00222066"/>
    <w:rsid w:val="0022243D"/>
    <w:rsid w:val="00222527"/>
    <w:rsid w:val="0022259A"/>
    <w:rsid w:val="0022312C"/>
    <w:rsid w:val="002233C8"/>
    <w:rsid w:val="00223449"/>
    <w:rsid w:val="0022418C"/>
    <w:rsid w:val="002241FC"/>
    <w:rsid w:val="00224734"/>
    <w:rsid w:val="0022486F"/>
    <w:rsid w:val="0022517A"/>
    <w:rsid w:val="00225461"/>
    <w:rsid w:val="002259BD"/>
    <w:rsid w:val="00225BFF"/>
    <w:rsid w:val="00226408"/>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334"/>
    <w:rsid w:val="00232F28"/>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950"/>
    <w:rsid w:val="0024342E"/>
    <w:rsid w:val="0024355B"/>
    <w:rsid w:val="0024398D"/>
    <w:rsid w:val="00243F2F"/>
    <w:rsid w:val="00244CFE"/>
    <w:rsid w:val="00244D9F"/>
    <w:rsid w:val="0024566C"/>
    <w:rsid w:val="00246366"/>
    <w:rsid w:val="00250028"/>
    <w:rsid w:val="0025013E"/>
    <w:rsid w:val="00250510"/>
    <w:rsid w:val="00250A88"/>
    <w:rsid w:val="00251816"/>
    <w:rsid w:val="00251C60"/>
    <w:rsid w:val="00251F09"/>
    <w:rsid w:val="0025207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57E79"/>
    <w:rsid w:val="00261060"/>
    <w:rsid w:val="002611F3"/>
    <w:rsid w:val="00261367"/>
    <w:rsid w:val="002634EE"/>
    <w:rsid w:val="002637E1"/>
    <w:rsid w:val="00263DEE"/>
    <w:rsid w:val="002641E5"/>
    <w:rsid w:val="0026461A"/>
    <w:rsid w:val="00264701"/>
    <w:rsid w:val="00264B3A"/>
    <w:rsid w:val="00264CBE"/>
    <w:rsid w:val="00264F8C"/>
    <w:rsid w:val="0026518A"/>
    <w:rsid w:val="002656EB"/>
    <w:rsid w:val="00265BCA"/>
    <w:rsid w:val="00265F3C"/>
    <w:rsid w:val="0026619D"/>
    <w:rsid w:val="00266BB5"/>
    <w:rsid w:val="00266CBF"/>
    <w:rsid w:val="00267236"/>
    <w:rsid w:val="002673AB"/>
    <w:rsid w:val="00267D0A"/>
    <w:rsid w:val="00267E4A"/>
    <w:rsid w:val="00267EAF"/>
    <w:rsid w:val="00267F82"/>
    <w:rsid w:val="0027003F"/>
    <w:rsid w:val="00270548"/>
    <w:rsid w:val="00270856"/>
    <w:rsid w:val="00271023"/>
    <w:rsid w:val="002711F9"/>
    <w:rsid w:val="00272106"/>
    <w:rsid w:val="00272474"/>
    <w:rsid w:val="002729FC"/>
    <w:rsid w:val="002731D8"/>
    <w:rsid w:val="002736EE"/>
    <w:rsid w:val="00273802"/>
    <w:rsid w:val="002743FB"/>
    <w:rsid w:val="002745E9"/>
    <w:rsid w:val="00274693"/>
    <w:rsid w:val="002747AF"/>
    <w:rsid w:val="00274AD8"/>
    <w:rsid w:val="00274FD2"/>
    <w:rsid w:val="00275393"/>
    <w:rsid w:val="002753CF"/>
    <w:rsid w:val="00275847"/>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944"/>
    <w:rsid w:val="00281E23"/>
    <w:rsid w:val="00281F8A"/>
    <w:rsid w:val="00281FF0"/>
    <w:rsid w:val="00282388"/>
    <w:rsid w:val="00283403"/>
    <w:rsid w:val="00283588"/>
    <w:rsid w:val="002835DA"/>
    <w:rsid w:val="00283A3A"/>
    <w:rsid w:val="0028423A"/>
    <w:rsid w:val="0028485F"/>
    <w:rsid w:val="00284994"/>
    <w:rsid w:val="00284E53"/>
    <w:rsid w:val="002851C6"/>
    <w:rsid w:val="002856D3"/>
    <w:rsid w:val="00285981"/>
    <w:rsid w:val="00285A1B"/>
    <w:rsid w:val="00285ADD"/>
    <w:rsid w:val="00285FD7"/>
    <w:rsid w:val="002863CD"/>
    <w:rsid w:val="002866ED"/>
    <w:rsid w:val="00286B42"/>
    <w:rsid w:val="00286C04"/>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3B1"/>
    <w:rsid w:val="00294497"/>
    <w:rsid w:val="002945D2"/>
    <w:rsid w:val="0029496E"/>
    <w:rsid w:val="00294C97"/>
    <w:rsid w:val="00294E77"/>
    <w:rsid w:val="00294FAC"/>
    <w:rsid w:val="00294FD3"/>
    <w:rsid w:val="0029571F"/>
    <w:rsid w:val="00295882"/>
    <w:rsid w:val="00295CE6"/>
    <w:rsid w:val="00295ECB"/>
    <w:rsid w:val="0029628F"/>
    <w:rsid w:val="002962C4"/>
    <w:rsid w:val="00296718"/>
    <w:rsid w:val="00296A26"/>
    <w:rsid w:val="00296AB2"/>
    <w:rsid w:val="00297242"/>
    <w:rsid w:val="00297D33"/>
    <w:rsid w:val="002A0010"/>
    <w:rsid w:val="002A0163"/>
    <w:rsid w:val="002A024B"/>
    <w:rsid w:val="002A0A4A"/>
    <w:rsid w:val="002A0C0A"/>
    <w:rsid w:val="002A0CC1"/>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796"/>
    <w:rsid w:val="002B3C8E"/>
    <w:rsid w:val="002B3D23"/>
    <w:rsid w:val="002B3EE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8C2"/>
    <w:rsid w:val="002C0A6E"/>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092"/>
    <w:rsid w:val="002C6133"/>
    <w:rsid w:val="002C63C6"/>
    <w:rsid w:val="002C6D99"/>
    <w:rsid w:val="002C6F01"/>
    <w:rsid w:val="002C72B6"/>
    <w:rsid w:val="002D0267"/>
    <w:rsid w:val="002D043E"/>
    <w:rsid w:val="002D0AAC"/>
    <w:rsid w:val="002D0D5E"/>
    <w:rsid w:val="002D16F5"/>
    <w:rsid w:val="002D20E9"/>
    <w:rsid w:val="002D22D1"/>
    <w:rsid w:val="002D235B"/>
    <w:rsid w:val="002D27AD"/>
    <w:rsid w:val="002D27EC"/>
    <w:rsid w:val="002D28CB"/>
    <w:rsid w:val="002D304F"/>
    <w:rsid w:val="002D33BC"/>
    <w:rsid w:val="002D396F"/>
    <w:rsid w:val="002D47BA"/>
    <w:rsid w:val="002D49C3"/>
    <w:rsid w:val="002D4BDF"/>
    <w:rsid w:val="002D4EF6"/>
    <w:rsid w:val="002D4F7B"/>
    <w:rsid w:val="002D500C"/>
    <w:rsid w:val="002D50E5"/>
    <w:rsid w:val="002D5175"/>
    <w:rsid w:val="002D52ED"/>
    <w:rsid w:val="002D54A6"/>
    <w:rsid w:val="002D56FB"/>
    <w:rsid w:val="002D5829"/>
    <w:rsid w:val="002D5A98"/>
    <w:rsid w:val="002D6135"/>
    <w:rsid w:val="002D6380"/>
    <w:rsid w:val="002D6534"/>
    <w:rsid w:val="002D6C61"/>
    <w:rsid w:val="002D717C"/>
    <w:rsid w:val="002D7208"/>
    <w:rsid w:val="002D7339"/>
    <w:rsid w:val="002D752D"/>
    <w:rsid w:val="002D7570"/>
    <w:rsid w:val="002D75D7"/>
    <w:rsid w:val="002D7694"/>
    <w:rsid w:val="002D78D6"/>
    <w:rsid w:val="002D7A4D"/>
    <w:rsid w:val="002D7BEA"/>
    <w:rsid w:val="002D7F27"/>
    <w:rsid w:val="002E007D"/>
    <w:rsid w:val="002E1004"/>
    <w:rsid w:val="002E157D"/>
    <w:rsid w:val="002E1D02"/>
    <w:rsid w:val="002E2041"/>
    <w:rsid w:val="002E2596"/>
    <w:rsid w:val="002E260D"/>
    <w:rsid w:val="002E3B01"/>
    <w:rsid w:val="002E4247"/>
    <w:rsid w:val="002E5079"/>
    <w:rsid w:val="002E5080"/>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1FC6"/>
    <w:rsid w:val="002F2042"/>
    <w:rsid w:val="002F20DF"/>
    <w:rsid w:val="002F24E7"/>
    <w:rsid w:val="002F2556"/>
    <w:rsid w:val="002F2653"/>
    <w:rsid w:val="002F2685"/>
    <w:rsid w:val="002F281A"/>
    <w:rsid w:val="002F296F"/>
    <w:rsid w:val="002F2B2D"/>
    <w:rsid w:val="002F31D7"/>
    <w:rsid w:val="002F3555"/>
    <w:rsid w:val="002F370B"/>
    <w:rsid w:val="002F3C8E"/>
    <w:rsid w:val="002F3ED5"/>
    <w:rsid w:val="002F3FBB"/>
    <w:rsid w:val="002F45DE"/>
    <w:rsid w:val="002F4C9E"/>
    <w:rsid w:val="002F4D44"/>
    <w:rsid w:val="002F503E"/>
    <w:rsid w:val="002F5320"/>
    <w:rsid w:val="002F5754"/>
    <w:rsid w:val="002F5A88"/>
    <w:rsid w:val="002F5C55"/>
    <w:rsid w:val="002F5C85"/>
    <w:rsid w:val="002F5D62"/>
    <w:rsid w:val="002F5DAD"/>
    <w:rsid w:val="002F5EE5"/>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9A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68C6"/>
    <w:rsid w:val="0030754F"/>
    <w:rsid w:val="00307A05"/>
    <w:rsid w:val="0031017C"/>
    <w:rsid w:val="00310817"/>
    <w:rsid w:val="00310867"/>
    <w:rsid w:val="00310D97"/>
    <w:rsid w:val="00311345"/>
    <w:rsid w:val="003124F8"/>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8B"/>
    <w:rsid w:val="003248DC"/>
    <w:rsid w:val="00324B7C"/>
    <w:rsid w:val="00324F42"/>
    <w:rsid w:val="00325581"/>
    <w:rsid w:val="00325590"/>
    <w:rsid w:val="00326B9D"/>
    <w:rsid w:val="00326EC2"/>
    <w:rsid w:val="003275D3"/>
    <w:rsid w:val="0032776D"/>
    <w:rsid w:val="00327832"/>
    <w:rsid w:val="003278DD"/>
    <w:rsid w:val="00327954"/>
    <w:rsid w:val="00327C6F"/>
    <w:rsid w:val="00327CF5"/>
    <w:rsid w:val="00327EC2"/>
    <w:rsid w:val="0033006A"/>
    <w:rsid w:val="00330165"/>
    <w:rsid w:val="003303F0"/>
    <w:rsid w:val="00330898"/>
    <w:rsid w:val="00330A63"/>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44"/>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4D1"/>
    <w:rsid w:val="0034361E"/>
    <w:rsid w:val="00343817"/>
    <w:rsid w:val="00343D57"/>
    <w:rsid w:val="003447F7"/>
    <w:rsid w:val="00344CFB"/>
    <w:rsid w:val="00344EE2"/>
    <w:rsid w:val="003456E2"/>
    <w:rsid w:val="00345750"/>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7F2"/>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396E"/>
    <w:rsid w:val="0036414D"/>
    <w:rsid w:val="003643AF"/>
    <w:rsid w:val="003646FB"/>
    <w:rsid w:val="00364BBC"/>
    <w:rsid w:val="00364BE1"/>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841"/>
    <w:rsid w:val="00372A5C"/>
    <w:rsid w:val="00373105"/>
    <w:rsid w:val="0037344A"/>
    <w:rsid w:val="00373534"/>
    <w:rsid w:val="003735F5"/>
    <w:rsid w:val="003739DD"/>
    <w:rsid w:val="00373B4F"/>
    <w:rsid w:val="00373B8E"/>
    <w:rsid w:val="00373FA4"/>
    <w:rsid w:val="0037455C"/>
    <w:rsid w:val="00374561"/>
    <w:rsid w:val="00374B22"/>
    <w:rsid w:val="00374D83"/>
    <w:rsid w:val="0037516F"/>
    <w:rsid w:val="003756E2"/>
    <w:rsid w:val="00375B41"/>
    <w:rsid w:val="00376D06"/>
    <w:rsid w:val="003770CF"/>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39D7"/>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71"/>
    <w:rsid w:val="003907C1"/>
    <w:rsid w:val="00390C2E"/>
    <w:rsid w:val="00390E1D"/>
    <w:rsid w:val="00390E9D"/>
    <w:rsid w:val="00390F2B"/>
    <w:rsid w:val="00390FA0"/>
    <w:rsid w:val="003913F8"/>
    <w:rsid w:val="00391468"/>
    <w:rsid w:val="00391B6D"/>
    <w:rsid w:val="00392066"/>
    <w:rsid w:val="00392671"/>
    <w:rsid w:val="00392884"/>
    <w:rsid w:val="00392B56"/>
    <w:rsid w:val="00392BEA"/>
    <w:rsid w:val="00392C9B"/>
    <w:rsid w:val="00392FC3"/>
    <w:rsid w:val="00393670"/>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57E"/>
    <w:rsid w:val="00397DB3"/>
    <w:rsid w:val="003A00E9"/>
    <w:rsid w:val="003A0150"/>
    <w:rsid w:val="003A0200"/>
    <w:rsid w:val="003A0458"/>
    <w:rsid w:val="003A0CBA"/>
    <w:rsid w:val="003A0DE3"/>
    <w:rsid w:val="003A10A5"/>
    <w:rsid w:val="003A1311"/>
    <w:rsid w:val="003A14EF"/>
    <w:rsid w:val="003A1B22"/>
    <w:rsid w:val="003A2600"/>
    <w:rsid w:val="003A268F"/>
    <w:rsid w:val="003A34C5"/>
    <w:rsid w:val="003A3554"/>
    <w:rsid w:val="003A3644"/>
    <w:rsid w:val="003A39A3"/>
    <w:rsid w:val="003A3BD6"/>
    <w:rsid w:val="003A3BF1"/>
    <w:rsid w:val="003A3E31"/>
    <w:rsid w:val="003A4029"/>
    <w:rsid w:val="003A418E"/>
    <w:rsid w:val="003A47B7"/>
    <w:rsid w:val="003A4AE8"/>
    <w:rsid w:val="003A4FEA"/>
    <w:rsid w:val="003A5682"/>
    <w:rsid w:val="003A64EF"/>
    <w:rsid w:val="003A654C"/>
    <w:rsid w:val="003A678B"/>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B7F53"/>
    <w:rsid w:val="003C00F2"/>
    <w:rsid w:val="003C014A"/>
    <w:rsid w:val="003C0C62"/>
    <w:rsid w:val="003C1251"/>
    <w:rsid w:val="003C12A2"/>
    <w:rsid w:val="003C178A"/>
    <w:rsid w:val="003C1927"/>
    <w:rsid w:val="003C1C0C"/>
    <w:rsid w:val="003C1C8D"/>
    <w:rsid w:val="003C2056"/>
    <w:rsid w:val="003C226A"/>
    <w:rsid w:val="003C2412"/>
    <w:rsid w:val="003C25D8"/>
    <w:rsid w:val="003C2B98"/>
    <w:rsid w:val="003C2C7D"/>
    <w:rsid w:val="003C2CE2"/>
    <w:rsid w:val="003C2E1B"/>
    <w:rsid w:val="003C3124"/>
    <w:rsid w:val="003C34F6"/>
    <w:rsid w:val="003C418E"/>
    <w:rsid w:val="003C4573"/>
    <w:rsid w:val="003C4B8F"/>
    <w:rsid w:val="003C4C9C"/>
    <w:rsid w:val="003C5B01"/>
    <w:rsid w:val="003C5CBD"/>
    <w:rsid w:val="003C5D64"/>
    <w:rsid w:val="003C5F00"/>
    <w:rsid w:val="003C6157"/>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417"/>
    <w:rsid w:val="003E0B2D"/>
    <w:rsid w:val="003E1203"/>
    <w:rsid w:val="003E166A"/>
    <w:rsid w:val="003E18A6"/>
    <w:rsid w:val="003E190B"/>
    <w:rsid w:val="003E1DFD"/>
    <w:rsid w:val="003E2388"/>
    <w:rsid w:val="003E23B9"/>
    <w:rsid w:val="003E29D2"/>
    <w:rsid w:val="003E2FE5"/>
    <w:rsid w:val="003E3268"/>
    <w:rsid w:val="003E34A3"/>
    <w:rsid w:val="003E361C"/>
    <w:rsid w:val="003E3A5A"/>
    <w:rsid w:val="003E3F89"/>
    <w:rsid w:val="003E4031"/>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82A"/>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29A"/>
    <w:rsid w:val="0040071F"/>
    <w:rsid w:val="004009D9"/>
    <w:rsid w:val="00400DA0"/>
    <w:rsid w:val="00400E80"/>
    <w:rsid w:val="004015D3"/>
    <w:rsid w:val="0040219A"/>
    <w:rsid w:val="0040295C"/>
    <w:rsid w:val="004029F9"/>
    <w:rsid w:val="00402EAF"/>
    <w:rsid w:val="00403012"/>
    <w:rsid w:val="00403056"/>
    <w:rsid w:val="004036F8"/>
    <w:rsid w:val="00403ECA"/>
    <w:rsid w:val="0040450F"/>
    <w:rsid w:val="00404712"/>
    <w:rsid w:val="00404745"/>
    <w:rsid w:val="004047F5"/>
    <w:rsid w:val="00404E5E"/>
    <w:rsid w:val="00405639"/>
    <w:rsid w:val="004056E6"/>
    <w:rsid w:val="00405AD4"/>
    <w:rsid w:val="00406041"/>
    <w:rsid w:val="004062BB"/>
    <w:rsid w:val="004065D2"/>
    <w:rsid w:val="004069BA"/>
    <w:rsid w:val="00406B20"/>
    <w:rsid w:val="00406FEA"/>
    <w:rsid w:val="004077F4"/>
    <w:rsid w:val="00407AA5"/>
    <w:rsid w:val="00407B24"/>
    <w:rsid w:val="00407EE7"/>
    <w:rsid w:val="00407F51"/>
    <w:rsid w:val="0041003D"/>
    <w:rsid w:val="00410D84"/>
    <w:rsid w:val="004111C3"/>
    <w:rsid w:val="004115FC"/>
    <w:rsid w:val="00411B01"/>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E86"/>
    <w:rsid w:val="00420F4D"/>
    <w:rsid w:val="00421431"/>
    <w:rsid w:val="004217CF"/>
    <w:rsid w:val="00421B32"/>
    <w:rsid w:val="00421BAD"/>
    <w:rsid w:val="00421F52"/>
    <w:rsid w:val="004221AC"/>
    <w:rsid w:val="0042226A"/>
    <w:rsid w:val="00422516"/>
    <w:rsid w:val="0042255E"/>
    <w:rsid w:val="00422655"/>
    <w:rsid w:val="004227CE"/>
    <w:rsid w:val="00422830"/>
    <w:rsid w:val="004228D0"/>
    <w:rsid w:val="004228E3"/>
    <w:rsid w:val="00422C27"/>
    <w:rsid w:val="00423263"/>
    <w:rsid w:val="00423EF2"/>
    <w:rsid w:val="0042401C"/>
    <w:rsid w:val="00424062"/>
    <w:rsid w:val="004243AF"/>
    <w:rsid w:val="00424440"/>
    <w:rsid w:val="004246E7"/>
    <w:rsid w:val="004249B8"/>
    <w:rsid w:val="00424C7D"/>
    <w:rsid w:val="00425308"/>
    <w:rsid w:val="00425C9F"/>
    <w:rsid w:val="00425E12"/>
    <w:rsid w:val="00425EA1"/>
    <w:rsid w:val="00425EB9"/>
    <w:rsid w:val="00426559"/>
    <w:rsid w:val="00426AA5"/>
    <w:rsid w:val="004274DF"/>
    <w:rsid w:val="004277F4"/>
    <w:rsid w:val="0042790A"/>
    <w:rsid w:val="00427D10"/>
    <w:rsid w:val="00427E7D"/>
    <w:rsid w:val="004307E5"/>
    <w:rsid w:val="004309C3"/>
    <w:rsid w:val="00430ACB"/>
    <w:rsid w:val="00430D9B"/>
    <w:rsid w:val="00430DB3"/>
    <w:rsid w:val="00431A02"/>
    <w:rsid w:val="00431EEF"/>
    <w:rsid w:val="0043217F"/>
    <w:rsid w:val="00432550"/>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8C2"/>
    <w:rsid w:val="00436A50"/>
    <w:rsid w:val="00436B29"/>
    <w:rsid w:val="004371E8"/>
    <w:rsid w:val="00437FDF"/>
    <w:rsid w:val="004400D0"/>
    <w:rsid w:val="0044027B"/>
    <w:rsid w:val="00440742"/>
    <w:rsid w:val="004411AF"/>
    <w:rsid w:val="0044226F"/>
    <w:rsid w:val="00442365"/>
    <w:rsid w:val="00442638"/>
    <w:rsid w:val="004435DF"/>
    <w:rsid w:val="004436D4"/>
    <w:rsid w:val="00443ECB"/>
    <w:rsid w:val="00443F5D"/>
    <w:rsid w:val="0044412A"/>
    <w:rsid w:val="00444310"/>
    <w:rsid w:val="004448DE"/>
    <w:rsid w:val="00444C6B"/>
    <w:rsid w:val="00444DF4"/>
    <w:rsid w:val="00444E3D"/>
    <w:rsid w:val="00444F4B"/>
    <w:rsid w:val="00444F4C"/>
    <w:rsid w:val="004451D2"/>
    <w:rsid w:val="0044542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3AA"/>
    <w:rsid w:val="00452754"/>
    <w:rsid w:val="0045312D"/>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8C"/>
    <w:rsid w:val="004616CA"/>
    <w:rsid w:val="0046219E"/>
    <w:rsid w:val="00462358"/>
    <w:rsid w:val="004628BB"/>
    <w:rsid w:val="00462B0E"/>
    <w:rsid w:val="004643D8"/>
    <w:rsid w:val="004644D4"/>
    <w:rsid w:val="004646BF"/>
    <w:rsid w:val="00464E7C"/>
    <w:rsid w:val="00464EA5"/>
    <w:rsid w:val="0046529F"/>
    <w:rsid w:val="0046543A"/>
    <w:rsid w:val="0046554B"/>
    <w:rsid w:val="0046648F"/>
    <w:rsid w:val="0046682A"/>
    <w:rsid w:val="00467190"/>
    <w:rsid w:val="0046731F"/>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2C5"/>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015"/>
    <w:rsid w:val="0047539D"/>
    <w:rsid w:val="004759A8"/>
    <w:rsid w:val="00475A48"/>
    <w:rsid w:val="004763BB"/>
    <w:rsid w:val="004765EC"/>
    <w:rsid w:val="0047661A"/>
    <w:rsid w:val="00477B32"/>
    <w:rsid w:val="00477C3B"/>
    <w:rsid w:val="00477F2F"/>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4B7B"/>
    <w:rsid w:val="00484C88"/>
    <w:rsid w:val="004856CE"/>
    <w:rsid w:val="00485E72"/>
    <w:rsid w:val="00485F24"/>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4D"/>
    <w:rsid w:val="00492D77"/>
    <w:rsid w:val="00492DC1"/>
    <w:rsid w:val="00493100"/>
    <w:rsid w:val="00493708"/>
    <w:rsid w:val="00493C6C"/>
    <w:rsid w:val="00494799"/>
    <w:rsid w:val="00494824"/>
    <w:rsid w:val="00494A57"/>
    <w:rsid w:val="00494D4B"/>
    <w:rsid w:val="00494EEB"/>
    <w:rsid w:val="0049580B"/>
    <w:rsid w:val="0049595A"/>
    <w:rsid w:val="00495FBC"/>
    <w:rsid w:val="004963C8"/>
    <w:rsid w:val="00496EA9"/>
    <w:rsid w:val="00497041"/>
    <w:rsid w:val="00497B67"/>
    <w:rsid w:val="00497D41"/>
    <w:rsid w:val="00497DC0"/>
    <w:rsid w:val="00497DD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99"/>
    <w:rsid w:val="004A47F9"/>
    <w:rsid w:val="004A4B8B"/>
    <w:rsid w:val="004A4CA8"/>
    <w:rsid w:val="004A508B"/>
    <w:rsid w:val="004A51A7"/>
    <w:rsid w:val="004A51B5"/>
    <w:rsid w:val="004A57B4"/>
    <w:rsid w:val="004A5FAC"/>
    <w:rsid w:val="004A63EE"/>
    <w:rsid w:val="004A6BAF"/>
    <w:rsid w:val="004A734F"/>
    <w:rsid w:val="004A74FF"/>
    <w:rsid w:val="004A7577"/>
    <w:rsid w:val="004A7D3F"/>
    <w:rsid w:val="004A7F61"/>
    <w:rsid w:val="004B005C"/>
    <w:rsid w:val="004B048A"/>
    <w:rsid w:val="004B0879"/>
    <w:rsid w:val="004B0C6C"/>
    <w:rsid w:val="004B105C"/>
    <w:rsid w:val="004B12B0"/>
    <w:rsid w:val="004B2537"/>
    <w:rsid w:val="004B254D"/>
    <w:rsid w:val="004B3B97"/>
    <w:rsid w:val="004B3D21"/>
    <w:rsid w:val="004B414A"/>
    <w:rsid w:val="004B442A"/>
    <w:rsid w:val="004B450F"/>
    <w:rsid w:val="004B458E"/>
    <w:rsid w:val="004B4CA2"/>
    <w:rsid w:val="004B570B"/>
    <w:rsid w:val="004B5C09"/>
    <w:rsid w:val="004B61EF"/>
    <w:rsid w:val="004B64DE"/>
    <w:rsid w:val="004B65DC"/>
    <w:rsid w:val="004B6826"/>
    <w:rsid w:val="004B68C4"/>
    <w:rsid w:val="004B6E86"/>
    <w:rsid w:val="004B734A"/>
    <w:rsid w:val="004B7373"/>
    <w:rsid w:val="004B7676"/>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4D88"/>
    <w:rsid w:val="004C5475"/>
    <w:rsid w:val="004C58D3"/>
    <w:rsid w:val="004C5BB5"/>
    <w:rsid w:val="004C5F67"/>
    <w:rsid w:val="004C6822"/>
    <w:rsid w:val="004C6B17"/>
    <w:rsid w:val="004C6C12"/>
    <w:rsid w:val="004C6D21"/>
    <w:rsid w:val="004C75D8"/>
    <w:rsid w:val="004C7A9D"/>
    <w:rsid w:val="004C7CC4"/>
    <w:rsid w:val="004D03EB"/>
    <w:rsid w:val="004D08BC"/>
    <w:rsid w:val="004D08C7"/>
    <w:rsid w:val="004D0B39"/>
    <w:rsid w:val="004D0C66"/>
    <w:rsid w:val="004D0ECF"/>
    <w:rsid w:val="004D0F2C"/>
    <w:rsid w:val="004D18AB"/>
    <w:rsid w:val="004D1AF7"/>
    <w:rsid w:val="004D1B73"/>
    <w:rsid w:val="004D25E1"/>
    <w:rsid w:val="004D2663"/>
    <w:rsid w:val="004D276D"/>
    <w:rsid w:val="004D290E"/>
    <w:rsid w:val="004D2A78"/>
    <w:rsid w:val="004D2E12"/>
    <w:rsid w:val="004D2F59"/>
    <w:rsid w:val="004D3439"/>
    <w:rsid w:val="004D3607"/>
    <w:rsid w:val="004D3A24"/>
    <w:rsid w:val="004D3B52"/>
    <w:rsid w:val="004D42A5"/>
    <w:rsid w:val="004D431C"/>
    <w:rsid w:val="004D4604"/>
    <w:rsid w:val="004D4BC7"/>
    <w:rsid w:val="004D4D22"/>
    <w:rsid w:val="004D4F79"/>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5B01"/>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4F7F2D"/>
    <w:rsid w:val="0050006D"/>
    <w:rsid w:val="0050036A"/>
    <w:rsid w:val="00500420"/>
    <w:rsid w:val="005004A2"/>
    <w:rsid w:val="00500978"/>
    <w:rsid w:val="00500B90"/>
    <w:rsid w:val="00500FE5"/>
    <w:rsid w:val="00501194"/>
    <w:rsid w:val="00501312"/>
    <w:rsid w:val="005018BE"/>
    <w:rsid w:val="00501A23"/>
    <w:rsid w:val="00501CA7"/>
    <w:rsid w:val="00501D6A"/>
    <w:rsid w:val="00502024"/>
    <w:rsid w:val="0050211C"/>
    <w:rsid w:val="005024F4"/>
    <w:rsid w:val="005026CE"/>
    <w:rsid w:val="00502A75"/>
    <w:rsid w:val="00502CB8"/>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90D"/>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42F"/>
    <w:rsid w:val="00514765"/>
    <w:rsid w:val="0051525C"/>
    <w:rsid w:val="005155FA"/>
    <w:rsid w:val="00515877"/>
    <w:rsid w:val="005158A7"/>
    <w:rsid w:val="005161BA"/>
    <w:rsid w:val="00516E01"/>
    <w:rsid w:val="0051701B"/>
    <w:rsid w:val="005170BF"/>
    <w:rsid w:val="00517113"/>
    <w:rsid w:val="0051780E"/>
    <w:rsid w:val="00517FDF"/>
    <w:rsid w:val="0052012A"/>
    <w:rsid w:val="00520EA5"/>
    <w:rsid w:val="005210C5"/>
    <w:rsid w:val="00521712"/>
    <w:rsid w:val="00521861"/>
    <w:rsid w:val="005219B0"/>
    <w:rsid w:val="0052241E"/>
    <w:rsid w:val="00522454"/>
    <w:rsid w:val="0052255D"/>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3A"/>
    <w:rsid w:val="005256C6"/>
    <w:rsid w:val="00525FE1"/>
    <w:rsid w:val="005260BE"/>
    <w:rsid w:val="0052702D"/>
    <w:rsid w:val="00527493"/>
    <w:rsid w:val="005277AF"/>
    <w:rsid w:val="0053048B"/>
    <w:rsid w:val="00530595"/>
    <w:rsid w:val="00530998"/>
    <w:rsid w:val="00530EDA"/>
    <w:rsid w:val="005311C1"/>
    <w:rsid w:val="005316CE"/>
    <w:rsid w:val="005317E0"/>
    <w:rsid w:val="005318FA"/>
    <w:rsid w:val="005319C7"/>
    <w:rsid w:val="0053214B"/>
    <w:rsid w:val="0053238E"/>
    <w:rsid w:val="00532659"/>
    <w:rsid w:val="00532D0D"/>
    <w:rsid w:val="005331F0"/>
    <w:rsid w:val="005334E3"/>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778"/>
    <w:rsid w:val="00540865"/>
    <w:rsid w:val="00540B62"/>
    <w:rsid w:val="00541014"/>
    <w:rsid w:val="005413B6"/>
    <w:rsid w:val="00541655"/>
    <w:rsid w:val="00541BF7"/>
    <w:rsid w:val="005427DF"/>
    <w:rsid w:val="00542A4D"/>
    <w:rsid w:val="00542DC9"/>
    <w:rsid w:val="00543146"/>
    <w:rsid w:val="0054362A"/>
    <w:rsid w:val="00543C48"/>
    <w:rsid w:val="00543F17"/>
    <w:rsid w:val="0054415C"/>
    <w:rsid w:val="00544190"/>
    <w:rsid w:val="00544BB7"/>
    <w:rsid w:val="00545FE8"/>
    <w:rsid w:val="0054651F"/>
    <w:rsid w:val="0054720C"/>
    <w:rsid w:val="00547271"/>
    <w:rsid w:val="005477AF"/>
    <w:rsid w:val="00547A18"/>
    <w:rsid w:val="00547A9D"/>
    <w:rsid w:val="00547AF7"/>
    <w:rsid w:val="00547CC1"/>
    <w:rsid w:val="00550DA9"/>
    <w:rsid w:val="00550E37"/>
    <w:rsid w:val="00551001"/>
    <w:rsid w:val="00551D0D"/>
    <w:rsid w:val="00552059"/>
    <w:rsid w:val="0055233F"/>
    <w:rsid w:val="005526C4"/>
    <w:rsid w:val="0055326D"/>
    <w:rsid w:val="005537C2"/>
    <w:rsid w:val="005537C5"/>
    <w:rsid w:val="0055381D"/>
    <w:rsid w:val="0055393F"/>
    <w:rsid w:val="00553BEF"/>
    <w:rsid w:val="0055469C"/>
    <w:rsid w:val="00554D93"/>
    <w:rsid w:val="00555644"/>
    <w:rsid w:val="00555980"/>
    <w:rsid w:val="00556862"/>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490"/>
    <w:rsid w:val="0056287B"/>
    <w:rsid w:val="00562B84"/>
    <w:rsid w:val="00563005"/>
    <w:rsid w:val="00563590"/>
    <w:rsid w:val="00563AAE"/>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A90"/>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B69"/>
    <w:rsid w:val="00577D15"/>
    <w:rsid w:val="0058058E"/>
    <w:rsid w:val="0058080D"/>
    <w:rsid w:val="0058084E"/>
    <w:rsid w:val="005808F5"/>
    <w:rsid w:val="005809BD"/>
    <w:rsid w:val="00580D92"/>
    <w:rsid w:val="00580E21"/>
    <w:rsid w:val="00581508"/>
    <w:rsid w:val="00581588"/>
    <w:rsid w:val="00581870"/>
    <w:rsid w:val="00581C8B"/>
    <w:rsid w:val="00582230"/>
    <w:rsid w:val="00582403"/>
    <w:rsid w:val="0058240D"/>
    <w:rsid w:val="0058248D"/>
    <w:rsid w:val="00582F0B"/>
    <w:rsid w:val="005835EC"/>
    <w:rsid w:val="0058377E"/>
    <w:rsid w:val="005839B8"/>
    <w:rsid w:val="00583B61"/>
    <w:rsid w:val="0058490C"/>
    <w:rsid w:val="00584B70"/>
    <w:rsid w:val="00584D3F"/>
    <w:rsid w:val="00585530"/>
    <w:rsid w:val="00586163"/>
    <w:rsid w:val="0058618D"/>
    <w:rsid w:val="00586360"/>
    <w:rsid w:val="00586812"/>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032"/>
    <w:rsid w:val="0059460B"/>
    <w:rsid w:val="00594C1C"/>
    <w:rsid w:val="00594F4F"/>
    <w:rsid w:val="00595333"/>
    <w:rsid w:val="005959A9"/>
    <w:rsid w:val="00595AE7"/>
    <w:rsid w:val="00595BA5"/>
    <w:rsid w:val="00595C8A"/>
    <w:rsid w:val="00595D8D"/>
    <w:rsid w:val="005970F9"/>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2B6A"/>
    <w:rsid w:val="005A303D"/>
    <w:rsid w:val="005A3445"/>
    <w:rsid w:val="005A3613"/>
    <w:rsid w:val="005A3AFB"/>
    <w:rsid w:val="005A3C05"/>
    <w:rsid w:val="005A3CAE"/>
    <w:rsid w:val="005A4640"/>
    <w:rsid w:val="005A4985"/>
    <w:rsid w:val="005A4996"/>
    <w:rsid w:val="005A4A76"/>
    <w:rsid w:val="005A4C7B"/>
    <w:rsid w:val="005A59A1"/>
    <w:rsid w:val="005A5F9E"/>
    <w:rsid w:val="005A6265"/>
    <w:rsid w:val="005A6469"/>
    <w:rsid w:val="005B006C"/>
    <w:rsid w:val="005B0220"/>
    <w:rsid w:val="005B02C8"/>
    <w:rsid w:val="005B0494"/>
    <w:rsid w:val="005B05C9"/>
    <w:rsid w:val="005B0B09"/>
    <w:rsid w:val="005B0EBE"/>
    <w:rsid w:val="005B1384"/>
    <w:rsid w:val="005B148F"/>
    <w:rsid w:val="005B15D9"/>
    <w:rsid w:val="005B1674"/>
    <w:rsid w:val="005B2C0E"/>
    <w:rsid w:val="005B2DF3"/>
    <w:rsid w:val="005B32F1"/>
    <w:rsid w:val="005B378A"/>
    <w:rsid w:val="005B3F6E"/>
    <w:rsid w:val="005B3F7E"/>
    <w:rsid w:val="005B4797"/>
    <w:rsid w:val="005B4F1F"/>
    <w:rsid w:val="005B5A70"/>
    <w:rsid w:val="005B5B88"/>
    <w:rsid w:val="005B5C92"/>
    <w:rsid w:val="005B62BB"/>
    <w:rsid w:val="005B6373"/>
    <w:rsid w:val="005B6514"/>
    <w:rsid w:val="005B651D"/>
    <w:rsid w:val="005B688E"/>
    <w:rsid w:val="005B68A2"/>
    <w:rsid w:val="005B6A4C"/>
    <w:rsid w:val="005B7724"/>
    <w:rsid w:val="005C00C4"/>
    <w:rsid w:val="005C00CB"/>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2BD0"/>
    <w:rsid w:val="005D350F"/>
    <w:rsid w:val="005D36FD"/>
    <w:rsid w:val="005D385B"/>
    <w:rsid w:val="005D4AE2"/>
    <w:rsid w:val="005D4E54"/>
    <w:rsid w:val="005D55CA"/>
    <w:rsid w:val="005D573E"/>
    <w:rsid w:val="005D57B4"/>
    <w:rsid w:val="005D5893"/>
    <w:rsid w:val="005D5E4A"/>
    <w:rsid w:val="005D5ED7"/>
    <w:rsid w:val="005D615F"/>
    <w:rsid w:val="005D64DF"/>
    <w:rsid w:val="005D65B7"/>
    <w:rsid w:val="005D668C"/>
    <w:rsid w:val="005D72C7"/>
    <w:rsid w:val="005D761C"/>
    <w:rsid w:val="005D7C67"/>
    <w:rsid w:val="005E0BD3"/>
    <w:rsid w:val="005E0FE8"/>
    <w:rsid w:val="005E16C2"/>
    <w:rsid w:val="005E1DDC"/>
    <w:rsid w:val="005E211A"/>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5D8"/>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034D"/>
    <w:rsid w:val="00601054"/>
    <w:rsid w:val="00601075"/>
    <w:rsid w:val="00601682"/>
    <w:rsid w:val="00601B0F"/>
    <w:rsid w:val="00601C78"/>
    <w:rsid w:val="00601D3E"/>
    <w:rsid w:val="00601D98"/>
    <w:rsid w:val="00601FCE"/>
    <w:rsid w:val="006020C1"/>
    <w:rsid w:val="00602456"/>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988"/>
    <w:rsid w:val="00612DF4"/>
    <w:rsid w:val="006137AE"/>
    <w:rsid w:val="00613907"/>
    <w:rsid w:val="00614087"/>
    <w:rsid w:val="006144D8"/>
    <w:rsid w:val="00614BCF"/>
    <w:rsid w:val="00615942"/>
    <w:rsid w:val="00615B2A"/>
    <w:rsid w:val="00615BC4"/>
    <w:rsid w:val="00615BFC"/>
    <w:rsid w:val="00615FB7"/>
    <w:rsid w:val="006173A0"/>
    <w:rsid w:val="00617A4F"/>
    <w:rsid w:val="00617AD9"/>
    <w:rsid w:val="0062003E"/>
    <w:rsid w:val="006200D4"/>
    <w:rsid w:val="00620511"/>
    <w:rsid w:val="00620A62"/>
    <w:rsid w:val="00620FCB"/>
    <w:rsid w:val="006214F4"/>
    <w:rsid w:val="00621CC5"/>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444"/>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6D87"/>
    <w:rsid w:val="00637813"/>
    <w:rsid w:val="00637A53"/>
    <w:rsid w:val="00637B31"/>
    <w:rsid w:val="00637BC8"/>
    <w:rsid w:val="00637DE7"/>
    <w:rsid w:val="00637E25"/>
    <w:rsid w:val="00640069"/>
    <w:rsid w:val="00640AEB"/>
    <w:rsid w:val="00640E7A"/>
    <w:rsid w:val="00641259"/>
    <w:rsid w:val="006417F4"/>
    <w:rsid w:val="006419A4"/>
    <w:rsid w:val="00641C11"/>
    <w:rsid w:val="0064221A"/>
    <w:rsid w:val="00642275"/>
    <w:rsid w:val="006428A1"/>
    <w:rsid w:val="00642954"/>
    <w:rsid w:val="00642D02"/>
    <w:rsid w:val="00642EB1"/>
    <w:rsid w:val="00643207"/>
    <w:rsid w:val="00643259"/>
    <w:rsid w:val="00643B0B"/>
    <w:rsid w:val="0064449D"/>
    <w:rsid w:val="006444A5"/>
    <w:rsid w:val="006445DB"/>
    <w:rsid w:val="006450DD"/>
    <w:rsid w:val="00645196"/>
    <w:rsid w:val="00645291"/>
    <w:rsid w:val="00645D15"/>
    <w:rsid w:val="00645FB1"/>
    <w:rsid w:val="006463D4"/>
    <w:rsid w:val="00646470"/>
    <w:rsid w:val="00646930"/>
    <w:rsid w:val="00646A56"/>
    <w:rsid w:val="00646CCA"/>
    <w:rsid w:val="00646CE3"/>
    <w:rsid w:val="00646D4A"/>
    <w:rsid w:val="00646F5F"/>
    <w:rsid w:val="00647359"/>
    <w:rsid w:val="00647636"/>
    <w:rsid w:val="00647825"/>
    <w:rsid w:val="00647B2B"/>
    <w:rsid w:val="00647D0A"/>
    <w:rsid w:val="006507A1"/>
    <w:rsid w:val="006514DA"/>
    <w:rsid w:val="006514E4"/>
    <w:rsid w:val="00651DEB"/>
    <w:rsid w:val="0065200E"/>
    <w:rsid w:val="00652577"/>
    <w:rsid w:val="006530A6"/>
    <w:rsid w:val="00653650"/>
    <w:rsid w:val="00653937"/>
    <w:rsid w:val="0065406D"/>
    <w:rsid w:val="006543A5"/>
    <w:rsid w:val="006545A1"/>
    <w:rsid w:val="006548C4"/>
    <w:rsid w:val="006556A7"/>
    <w:rsid w:val="00655E1D"/>
    <w:rsid w:val="006563BE"/>
    <w:rsid w:val="00656620"/>
    <w:rsid w:val="00656818"/>
    <w:rsid w:val="006569A0"/>
    <w:rsid w:val="00656FAD"/>
    <w:rsid w:val="00657435"/>
    <w:rsid w:val="00657A2A"/>
    <w:rsid w:val="00657B2D"/>
    <w:rsid w:val="00657D6F"/>
    <w:rsid w:val="0066038C"/>
    <w:rsid w:val="006609BC"/>
    <w:rsid w:val="00660CBD"/>
    <w:rsid w:val="0066170E"/>
    <w:rsid w:val="00661AC0"/>
    <w:rsid w:val="00661E2C"/>
    <w:rsid w:val="006621D3"/>
    <w:rsid w:val="006627B2"/>
    <w:rsid w:val="00662BE0"/>
    <w:rsid w:val="00663422"/>
    <w:rsid w:val="006635B3"/>
    <w:rsid w:val="00663E23"/>
    <w:rsid w:val="00664285"/>
    <w:rsid w:val="006644DB"/>
    <w:rsid w:val="00664777"/>
    <w:rsid w:val="006648F5"/>
    <w:rsid w:val="00664C5B"/>
    <w:rsid w:val="00665155"/>
    <w:rsid w:val="00666390"/>
    <w:rsid w:val="00667559"/>
    <w:rsid w:val="00667745"/>
    <w:rsid w:val="00670006"/>
    <w:rsid w:val="006702CC"/>
    <w:rsid w:val="006705FC"/>
    <w:rsid w:val="006706AF"/>
    <w:rsid w:val="00670C46"/>
    <w:rsid w:val="00670F92"/>
    <w:rsid w:val="0067157B"/>
    <w:rsid w:val="006716A6"/>
    <w:rsid w:val="006717B9"/>
    <w:rsid w:val="00671B51"/>
    <w:rsid w:val="00671DB8"/>
    <w:rsid w:val="00672048"/>
    <w:rsid w:val="00672189"/>
    <w:rsid w:val="00672682"/>
    <w:rsid w:val="0067278F"/>
    <w:rsid w:val="006729AB"/>
    <w:rsid w:val="006731F9"/>
    <w:rsid w:val="006734E2"/>
    <w:rsid w:val="00673952"/>
    <w:rsid w:val="00673A99"/>
    <w:rsid w:val="00674C7A"/>
    <w:rsid w:val="00674F25"/>
    <w:rsid w:val="00674FE7"/>
    <w:rsid w:val="006755B9"/>
    <w:rsid w:val="006755C6"/>
    <w:rsid w:val="00675C10"/>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4E5"/>
    <w:rsid w:val="00684C24"/>
    <w:rsid w:val="00684E50"/>
    <w:rsid w:val="00684ED2"/>
    <w:rsid w:val="0068538B"/>
    <w:rsid w:val="00685B1E"/>
    <w:rsid w:val="0068655C"/>
    <w:rsid w:val="006865C0"/>
    <w:rsid w:val="00686C12"/>
    <w:rsid w:val="00686F7F"/>
    <w:rsid w:val="0068722F"/>
    <w:rsid w:val="00687BA8"/>
    <w:rsid w:val="00687BD4"/>
    <w:rsid w:val="006908EC"/>
    <w:rsid w:val="00690CEA"/>
    <w:rsid w:val="00691145"/>
    <w:rsid w:val="0069115E"/>
    <w:rsid w:val="006913A4"/>
    <w:rsid w:val="006928B4"/>
    <w:rsid w:val="00692F6A"/>
    <w:rsid w:val="0069361B"/>
    <w:rsid w:val="0069394A"/>
    <w:rsid w:val="00693B37"/>
    <w:rsid w:val="00693B46"/>
    <w:rsid w:val="006943B6"/>
    <w:rsid w:val="0069496B"/>
    <w:rsid w:val="00694B94"/>
    <w:rsid w:val="00694E79"/>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77C"/>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A6C"/>
    <w:rsid w:val="006A5BAB"/>
    <w:rsid w:val="006A60C3"/>
    <w:rsid w:val="006A62A5"/>
    <w:rsid w:val="006A6B64"/>
    <w:rsid w:val="006A6BD1"/>
    <w:rsid w:val="006A7664"/>
    <w:rsid w:val="006A7756"/>
    <w:rsid w:val="006A7DA9"/>
    <w:rsid w:val="006A7E2D"/>
    <w:rsid w:val="006B0ACB"/>
    <w:rsid w:val="006B0ADF"/>
    <w:rsid w:val="006B11FF"/>
    <w:rsid w:val="006B179F"/>
    <w:rsid w:val="006B1B0A"/>
    <w:rsid w:val="006B21D7"/>
    <w:rsid w:val="006B2316"/>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6E4"/>
    <w:rsid w:val="006B6B60"/>
    <w:rsid w:val="006B71C4"/>
    <w:rsid w:val="006B727E"/>
    <w:rsid w:val="006B749C"/>
    <w:rsid w:val="006B760C"/>
    <w:rsid w:val="006B7CCF"/>
    <w:rsid w:val="006B7F1C"/>
    <w:rsid w:val="006C0198"/>
    <w:rsid w:val="006C08E1"/>
    <w:rsid w:val="006C0921"/>
    <w:rsid w:val="006C09B2"/>
    <w:rsid w:val="006C127D"/>
    <w:rsid w:val="006C13AD"/>
    <w:rsid w:val="006C16BC"/>
    <w:rsid w:val="006C1C1D"/>
    <w:rsid w:val="006C250C"/>
    <w:rsid w:val="006C257C"/>
    <w:rsid w:val="006C2811"/>
    <w:rsid w:val="006C3218"/>
    <w:rsid w:val="006C36BF"/>
    <w:rsid w:val="006C3A4F"/>
    <w:rsid w:val="006C4489"/>
    <w:rsid w:val="006C56C5"/>
    <w:rsid w:val="006C61BD"/>
    <w:rsid w:val="006C6570"/>
    <w:rsid w:val="006C682E"/>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52A"/>
    <w:rsid w:val="006D2797"/>
    <w:rsid w:val="006D2AF7"/>
    <w:rsid w:val="006D2D63"/>
    <w:rsid w:val="006D3716"/>
    <w:rsid w:val="006D3E0D"/>
    <w:rsid w:val="006D4276"/>
    <w:rsid w:val="006D4311"/>
    <w:rsid w:val="006D4B57"/>
    <w:rsid w:val="006D4DCC"/>
    <w:rsid w:val="006D584F"/>
    <w:rsid w:val="006D5857"/>
    <w:rsid w:val="006D5DA5"/>
    <w:rsid w:val="006D5DE2"/>
    <w:rsid w:val="006D5FE3"/>
    <w:rsid w:val="006D60FB"/>
    <w:rsid w:val="006D6984"/>
    <w:rsid w:val="006D6AC2"/>
    <w:rsid w:val="006D6B77"/>
    <w:rsid w:val="006D705E"/>
    <w:rsid w:val="006D7640"/>
    <w:rsid w:val="006D7B13"/>
    <w:rsid w:val="006D7BBA"/>
    <w:rsid w:val="006D7E47"/>
    <w:rsid w:val="006D7E8F"/>
    <w:rsid w:val="006D7F73"/>
    <w:rsid w:val="006E061A"/>
    <w:rsid w:val="006E1FD6"/>
    <w:rsid w:val="006E222E"/>
    <w:rsid w:val="006E2292"/>
    <w:rsid w:val="006E29A0"/>
    <w:rsid w:val="006E346F"/>
    <w:rsid w:val="006E37ED"/>
    <w:rsid w:val="006E39AD"/>
    <w:rsid w:val="006E3E15"/>
    <w:rsid w:val="006E4086"/>
    <w:rsid w:val="006E4E1C"/>
    <w:rsid w:val="006E4F09"/>
    <w:rsid w:val="006E596B"/>
    <w:rsid w:val="006E5C5A"/>
    <w:rsid w:val="006E5C68"/>
    <w:rsid w:val="006E5EF0"/>
    <w:rsid w:val="006E60DE"/>
    <w:rsid w:val="006E69C8"/>
    <w:rsid w:val="006E7576"/>
    <w:rsid w:val="006E7771"/>
    <w:rsid w:val="006E79A2"/>
    <w:rsid w:val="006E7B6B"/>
    <w:rsid w:val="006F021D"/>
    <w:rsid w:val="006F0508"/>
    <w:rsid w:val="006F06F2"/>
    <w:rsid w:val="006F074E"/>
    <w:rsid w:val="006F0DC0"/>
    <w:rsid w:val="006F119D"/>
    <w:rsid w:val="006F11A5"/>
    <w:rsid w:val="006F1619"/>
    <w:rsid w:val="006F1D32"/>
    <w:rsid w:val="006F1DAB"/>
    <w:rsid w:val="006F1ECB"/>
    <w:rsid w:val="006F1F7D"/>
    <w:rsid w:val="006F229C"/>
    <w:rsid w:val="006F3FFE"/>
    <w:rsid w:val="006F489C"/>
    <w:rsid w:val="006F4EF4"/>
    <w:rsid w:val="006F5067"/>
    <w:rsid w:val="006F588C"/>
    <w:rsid w:val="006F5D36"/>
    <w:rsid w:val="006F5F92"/>
    <w:rsid w:val="006F6614"/>
    <w:rsid w:val="006F66CE"/>
    <w:rsid w:val="006F6836"/>
    <w:rsid w:val="006F7878"/>
    <w:rsid w:val="006F7BC9"/>
    <w:rsid w:val="006F7F88"/>
    <w:rsid w:val="007003E4"/>
    <w:rsid w:val="00701191"/>
    <w:rsid w:val="00701AAF"/>
    <w:rsid w:val="00701BB9"/>
    <w:rsid w:val="00701E52"/>
    <w:rsid w:val="00701EC3"/>
    <w:rsid w:val="0070218E"/>
    <w:rsid w:val="007025BF"/>
    <w:rsid w:val="00702677"/>
    <w:rsid w:val="007027F4"/>
    <w:rsid w:val="00702B8B"/>
    <w:rsid w:val="0070314B"/>
    <w:rsid w:val="0070349F"/>
    <w:rsid w:val="00703AC9"/>
    <w:rsid w:val="00703E13"/>
    <w:rsid w:val="00703E44"/>
    <w:rsid w:val="00704192"/>
    <w:rsid w:val="00704513"/>
    <w:rsid w:val="00704715"/>
    <w:rsid w:val="0070497D"/>
    <w:rsid w:val="007049DB"/>
    <w:rsid w:val="007049EC"/>
    <w:rsid w:val="00704D78"/>
    <w:rsid w:val="0070535E"/>
    <w:rsid w:val="00705406"/>
    <w:rsid w:val="00705468"/>
    <w:rsid w:val="0070550C"/>
    <w:rsid w:val="00705760"/>
    <w:rsid w:val="0070606F"/>
    <w:rsid w:val="007066A0"/>
    <w:rsid w:val="0070689B"/>
    <w:rsid w:val="00706E8E"/>
    <w:rsid w:val="00706ED3"/>
    <w:rsid w:val="00706F41"/>
    <w:rsid w:val="00707195"/>
    <w:rsid w:val="00707294"/>
    <w:rsid w:val="0070735D"/>
    <w:rsid w:val="0070791B"/>
    <w:rsid w:val="00707E64"/>
    <w:rsid w:val="007101BA"/>
    <w:rsid w:val="0071044F"/>
    <w:rsid w:val="00710510"/>
    <w:rsid w:val="00710728"/>
    <w:rsid w:val="0071095B"/>
    <w:rsid w:val="00710969"/>
    <w:rsid w:val="00711016"/>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DCA"/>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AC7"/>
    <w:rsid w:val="00720C3D"/>
    <w:rsid w:val="00720F1E"/>
    <w:rsid w:val="00721660"/>
    <w:rsid w:val="00721685"/>
    <w:rsid w:val="00721A4F"/>
    <w:rsid w:val="0072235D"/>
    <w:rsid w:val="007229FC"/>
    <w:rsid w:val="00722AA0"/>
    <w:rsid w:val="00722B59"/>
    <w:rsid w:val="00722D47"/>
    <w:rsid w:val="0072314D"/>
    <w:rsid w:val="007232EA"/>
    <w:rsid w:val="00723697"/>
    <w:rsid w:val="00723A22"/>
    <w:rsid w:val="00723D47"/>
    <w:rsid w:val="00723E0F"/>
    <w:rsid w:val="00723F10"/>
    <w:rsid w:val="00724450"/>
    <w:rsid w:val="007246FF"/>
    <w:rsid w:val="00724851"/>
    <w:rsid w:val="00724F01"/>
    <w:rsid w:val="007254FF"/>
    <w:rsid w:val="00725702"/>
    <w:rsid w:val="00725740"/>
    <w:rsid w:val="0072589C"/>
    <w:rsid w:val="0072597F"/>
    <w:rsid w:val="00726436"/>
    <w:rsid w:val="007271FB"/>
    <w:rsid w:val="00727798"/>
    <w:rsid w:val="007300AF"/>
    <w:rsid w:val="0073024B"/>
    <w:rsid w:val="007306B8"/>
    <w:rsid w:val="00730793"/>
    <w:rsid w:val="0073091B"/>
    <w:rsid w:val="00730972"/>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1B1"/>
    <w:rsid w:val="007363EE"/>
    <w:rsid w:val="00736535"/>
    <w:rsid w:val="0073673E"/>
    <w:rsid w:val="00736839"/>
    <w:rsid w:val="00737E2C"/>
    <w:rsid w:val="00740467"/>
    <w:rsid w:val="00740817"/>
    <w:rsid w:val="0074224F"/>
    <w:rsid w:val="00742605"/>
    <w:rsid w:val="00742C21"/>
    <w:rsid w:val="00742E88"/>
    <w:rsid w:val="00743377"/>
    <w:rsid w:val="00743881"/>
    <w:rsid w:val="00743A53"/>
    <w:rsid w:val="00744288"/>
    <w:rsid w:val="007443FD"/>
    <w:rsid w:val="0074440C"/>
    <w:rsid w:val="00744649"/>
    <w:rsid w:val="00745614"/>
    <w:rsid w:val="007456ED"/>
    <w:rsid w:val="00745893"/>
    <w:rsid w:val="00745E07"/>
    <w:rsid w:val="00745FDD"/>
    <w:rsid w:val="00746470"/>
    <w:rsid w:val="0074664A"/>
    <w:rsid w:val="00746912"/>
    <w:rsid w:val="00746A33"/>
    <w:rsid w:val="00746BB3"/>
    <w:rsid w:val="007471A6"/>
    <w:rsid w:val="00747236"/>
    <w:rsid w:val="007473AB"/>
    <w:rsid w:val="00747433"/>
    <w:rsid w:val="0074744F"/>
    <w:rsid w:val="00747638"/>
    <w:rsid w:val="007476EF"/>
    <w:rsid w:val="007500CC"/>
    <w:rsid w:val="007502CB"/>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172"/>
    <w:rsid w:val="0075561E"/>
    <w:rsid w:val="00755A8A"/>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CFF"/>
    <w:rsid w:val="00763FB1"/>
    <w:rsid w:val="007640E2"/>
    <w:rsid w:val="0076445B"/>
    <w:rsid w:val="007644F1"/>
    <w:rsid w:val="00764A48"/>
    <w:rsid w:val="00764B56"/>
    <w:rsid w:val="00764E1B"/>
    <w:rsid w:val="0076554B"/>
    <w:rsid w:val="00765A73"/>
    <w:rsid w:val="00765C05"/>
    <w:rsid w:val="0076631E"/>
    <w:rsid w:val="00767592"/>
    <w:rsid w:val="00767600"/>
    <w:rsid w:val="007677B3"/>
    <w:rsid w:val="00767A6E"/>
    <w:rsid w:val="00767C42"/>
    <w:rsid w:val="007708CB"/>
    <w:rsid w:val="00771401"/>
    <w:rsid w:val="00771472"/>
    <w:rsid w:val="00771D1D"/>
    <w:rsid w:val="00771F3C"/>
    <w:rsid w:val="00772196"/>
    <w:rsid w:val="00772A02"/>
    <w:rsid w:val="00772ACC"/>
    <w:rsid w:val="00772CEA"/>
    <w:rsid w:val="00772EF4"/>
    <w:rsid w:val="00773031"/>
    <w:rsid w:val="00773267"/>
    <w:rsid w:val="0077328C"/>
    <w:rsid w:val="0077358A"/>
    <w:rsid w:val="00773B6A"/>
    <w:rsid w:val="00773E5D"/>
    <w:rsid w:val="00775011"/>
    <w:rsid w:val="00775480"/>
    <w:rsid w:val="007757D4"/>
    <w:rsid w:val="00775A5F"/>
    <w:rsid w:val="007765B2"/>
    <w:rsid w:val="007765E9"/>
    <w:rsid w:val="00776D30"/>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59A2"/>
    <w:rsid w:val="0078684D"/>
    <w:rsid w:val="00786B5D"/>
    <w:rsid w:val="00787267"/>
    <w:rsid w:val="0078755C"/>
    <w:rsid w:val="00787E7E"/>
    <w:rsid w:val="007905EA"/>
    <w:rsid w:val="007914CF"/>
    <w:rsid w:val="00791793"/>
    <w:rsid w:val="00791995"/>
    <w:rsid w:val="00791EC7"/>
    <w:rsid w:val="007928C1"/>
    <w:rsid w:val="00792C37"/>
    <w:rsid w:val="0079333D"/>
    <w:rsid w:val="00793649"/>
    <w:rsid w:val="00793A14"/>
    <w:rsid w:val="0079410B"/>
    <w:rsid w:val="0079465A"/>
    <w:rsid w:val="00794BF9"/>
    <w:rsid w:val="00794E34"/>
    <w:rsid w:val="007954EC"/>
    <w:rsid w:val="00795F5E"/>
    <w:rsid w:val="00796253"/>
    <w:rsid w:val="00796563"/>
    <w:rsid w:val="007966D2"/>
    <w:rsid w:val="0079684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E48"/>
    <w:rsid w:val="007A3F59"/>
    <w:rsid w:val="007A46AB"/>
    <w:rsid w:val="007A4EAC"/>
    <w:rsid w:val="007A59F7"/>
    <w:rsid w:val="007A5C50"/>
    <w:rsid w:val="007A5C86"/>
    <w:rsid w:val="007A5D53"/>
    <w:rsid w:val="007A5EA8"/>
    <w:rsid w:val="007A605A"/>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CA7"/>
    <w:rsid w:val="007B3FAD"/>
    <w:rsid w:val="007B4981"/>
    <w:rsid w:val="007B4B02"/>
    <w:rsid w:val="007B4C65"/>
    <w:rsid w:val="007B4D8D"/>
    <w:rsid w:val="007B50CB"/>
    <w:rsid w:val="007B5BEC"/>
    <w:rsid w:val="007B6A43"/>
    <w:rsid w:val="007B6B28"/>
    <w:rsid w:val="007B794B"/>
    <w:rsid w:val="007B799C"/>
    <w:rsid w:val="007B7D75"/>
    <w:rsid w:val="007C0022"/>
    <w:rsid w:val="007C036B"/>
    <w:rsid w:val="007C04CF"/>
    <w:rsid w:val="007C067F"/>
    <w:rsid w:val="007C06C5"/>
    <w:rsid w:val="007C0DE0"/>
    <w:rsid w:val="007C0EC7"/>
    <w:rsid w:val="007C10C2"/>
    <w:rsid w:val="007C13E9"/>
    <w:rsid w:val="007C1547"/>
    <w:rsid w:val="007C1A49"/>
    <w:rsid w:val="007C2369"/>
    <w:rsid w:val="007C2628"/>
    <w:rsid w:val="007C28A3"/>
    <w:rsid w:val="007C2EDB"/>
    <w:rsid w:val="007C2FDD"/>
    <w:rsid w:val="007C3C59"/>
    <w:rsid w:val="007C3E54"/>
    <w:rsid w:val="007C4182"/>
    <w:rsid w:val="007C48E8"/>
    <w:rsid w:val="007C4EA6"/>
    <w:rsid w:val="007C505C"/>
    <w:rsid w:val="007C57EB"/>
    <w:rsid w:val="007C5915"/>
    <w:rsid w:val="007C5D65"/>
    <w:rsid w:val="007C5D7D"/>
    <w:rsid w:val="007C5E6C"/>
    <w:rsid w:val="007C658E"/>
    <w:rsid w:val="007C6F97"/>
    <w:rsid w:val="007C7221"/>
    <w:rsid w:val="007C7404"/>
    <w:rsid w:val="007C7F63"/>
    <w:rsid w:val="007D1150"/>
    <w:rsid w:val="007D1264"/>
    <w:rsid w:val="007D149D"/>
    <w:rsid w:val="007D1E47"/>
    <w:rsid w:val="007D2386"/>
    <w:rsid w:val="007D24C3"/>
    <w:rsid w:val="007D259E"/>
    <w:rsid w:val="007D27A0"/>
    <w:rsid w:val="007D27BF"/>
    <w:rsid w:val="007D2C43"/>
    <w:rsid w:val="007D32D9"/>
    <w:rsid w:val="007D385C"/>
    <w:rsid w:val="007D386A"/>
    <w:rsid w:val="007D389F"/>
    <w:rsid w:val="007D3C57"/>
    <w:rsid w:val="007D3DEB"/>
    <w:rsid w:val="007D433C"/>
    <w:rsid w:val="007D43C8"/>
    <w:rsid w:val="007D43F5"/>
    <w:rsid w:val="007D4DA3"/>
    <w:rsid w:val="007D52CC"/>
    <w:rsid w:val="007D571E"/>
    <w:rsid w:val="007D5A44"/>
    <w:rsid w:val="007D5D46"/>
    <w:rsid w:val="007D618B"/>
    <w:rsid w:val="007D64B8"/>
    <w:rsid w:val="007D651E"/>
    <w:rsid w:val="007D721A"/>
    <w:rsid w:val="007D7360"/>
    <w:rsid w:val="007D7F97"/>
    <w:rsid w:val="007E0319"/>
    <w:rsid w:val="007E037E"/>
    <w:rsid w:val="007E101E"/>
    <w:rsid w:val="007E114B"/>
    <w:rsid w:val="007E13D0"/>
    <w:rsid w:val="007E230B"/>
    <w:rsid w:val="007E2ED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7BC"/>
    <w:rsid w:val="007F493D"/>
    <w:rsid w:val="007F4A8B"/>
    <w:rsid w:val="007F4F40"/>
    <w:rsid w:val="007F5266"/>
    <w:rsid w:val="007F552E"/>
    <w:rsid w:val="007F5591"/>
    <w:rsid w:val="007F55BB"/>
    <w:rsid w:val="007F55D0"/>
    <w:rsid w:val="007F5D55"/>
    <w:rsid w:val="007F63BE"/>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3F"/>
    <w:rsid w:val="008049C9"/>
    <w:rsid w:val="00804B06"/>
    <w:rsid w:val="00804BD1"/>
    <w:rsid w:val="00804F38"/>
    <w:rsid w:val="00805567"/>
    <w:rsid w:val="00805842"/>
    <w:rsid w:val="00805892"/>
    <w:rsid w:val="00806730"/>
    <w:rsid w:val="0080686D"/>
    <w:rsid w:val="00807484"/>
    <w:rsid w:val="00807C5A"/>
    <w:rsid w:val="00810323"/>
    <w:rsid w:val="00810437"/>
    <w:rsid w:val="0081053C"/>
    <w:rsid w:val="00810567"/>
    <w:rsid w:val="00810731"/>
    <w:rsid w:val="00810E18"/>
    <w:rsid w:val="00810E88"/>
    <w:rsid w:val="0081172E"/>
    <w:rsid w:val="00811F5D"/>
    <w:rsid w:val="00812E76"/>
    <w:rsid w:val="008133B7"/>
    <w:rsid w:val="008134B1"/>
    <w:rsid w:val="008136FD"/>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79"/>
    <w:rsid w:val="00820CDA"/>
    <w:rsid w:val="00820E13"/>
    <w:rsid w:val="008211F6"/>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46C3"/>
    <w:rsid w:val="008258A4"/>
    <w:rsid w:val="00825D4D"/>
    <w:rsid w:val="00825DED"/>
    <w:rsid w:val="00826541"/>
    <w:rsid w:val="0082654E"/>
    <w:rsid w:val="008266E4"/>
    <w:rsid w:val="00826D01"/>
    <w:rsid w:val="00826EA1"/>
    <w:rsid w:val="008274C1"/>
    <w:rsid w:val="0082750F"/>
    <w:rsid w:val="00827A1F"/>
    <w:rsid w:val="00827B03"/>
    <w:rsid w:val="008303DC"/>
    <w:rsid w:val="0083073E"/>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4E1"/>
    <w:rsid w:val="008405EA"/>
    <w:rsid w:val="008408DD"/>
    <w:rsid w:val="008408FB"/>
    <w:rsid w:val="008413A8"/>
    <w:rsid w:val="0084141C"/>
    <w:rsid w:val="0084156F"/>
    <w:rsid w:val="00841E33"/>
    <w:rsid w:val="00842D52"/>
    <w:rsid w:val="00843135"/>
    <w:rsid w:val="0084352E"/>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815"/>
    <w:rsid w:val="00851A4C"/>
    <w:rsid w:val="00851AC6"/>
    <w:rsid w:val="00852174"/>
    <w:rsid w:val="008522DF"/>
    <w:rsid w:val="00852338"/>
    <w:rsid w:val="00852339"/>
    <w:rsid w:val="0085239E"/>
    <w:rsid w:val="00852647"/>
    <w:rsid w:val="00852779"/>
    <w:rsid w:val="00852EB1"/>
    <w:rsid w:val="00853343"/>
    <w:rsid w:val="0085355E"/>
    <w:rsid w:val="00853EFC"/>
    <w:rsid w:val="008540CD"/>
    <w:rsid w:val="008544BF"/>
    <w:rsid w:val="00854582"/>
    <w:rsid w:val="00854622"/>
    <w:rsid w:val="00854937"/>
    <w:rsid w:val="00854DED"/>
    <w:rsid w:val="00855569"/>
    <w:rsid w:val="008556FC"/>
    <w:rsid w:val="00856005"/>
    <w:rsid w:val="00856253"/>
    <w:rsid w:val="00856A30"/>
    <w:rsid w:val="00856D76"/>
    <w:rsid w:val="008571A0"/>
    <w:rsid w:val="008572A3"/>
    <w:rsid w:val="00857CE5"/>
    <w:rsid w:val="00857D1C"/>
    <w:rsid w:val="00857E50"/>
    <w:rsid w:val="008602EE"/>
    <w:rsid w:val="00860850"/>
    <w:rsid w:val="00860A58"/>
    <w:rsid w:val="00860AA3"/>
    <w:rsid w:val="00860B44"/>
    <w:rsid w:val="00860C68"/>
    <w:rsid w:val="00861075"/>
    <w:rsid w:val="00861814"/>
    <w:rsid w:val="008619A7"/>
    <w:rsid w:val="008622FF"/>
    <w:rsid w:val="008623A8"/>
    <w:rsid w:val="00862A91"/>
    <w:rsid w:val="008630A9"/>
    <w:rsid w:val="00863285"/>
    <w:rsid w:val="00863292"/>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10"/>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0B6"/>
    <w:rsid w:val="00877794"/>
    <w:rsid w:val="00877832"/>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586A"/>
    <w:rsid w:val="0088616A"/>
    <w:rsid w:val="00886280"/>
    <w:rsid w:val="008862FF"/>
    <w:rsid w:val="0088638A"/>
    <w:rsid w:val="008867A9"/>
    <w:rsid w:val="00886E3C"/>
    <w:rsid w:val="0088737E"/>
    <w:rsid w:val="0088770C"/>
    <w:rsid w:val="0088776D"/>
    <w:rsid w:val="0088779A"/>
    <w:rsid w:val="008877F6"/>
    <w:rsid w:val="00887839"/>
    <w:rsid w:val="00887C33"/>
    <w:rsid w:val="00890493"/>
    <w:rsid w:val="00890937"/>
    <w:rsid w:val="00890E4B"/>
    <w:rsid w:val="00891073"/>
    <w:rsid w:val="0089115E"/>
    <w:rsid w:val="00891771"/>
    <w:rsid w:val="00891C0E"/>
    <w:rsid w:val="00891FD2"/>
    <w:rsid w:val="00893522"/>
    <w:rsid w:val="0089379D"/>
    <w:rsid w:val="00893945"/>
    <w:rsid w:val="00893FEE"/>
    <w:rsid w:val="00894308"/>
    <w:rsid w:val="00894D4E"/>
    <w:rsid w:val="00895139"/>
    <w:rsid w:val="008957A1"/>
    <w:rsid w:val="008959BB"/>
    <w:rsid w:val="00895C15"/>
    <w:rsid w:val="00895C17"/>
    <w:rsid w:val="00895EEA"/>
    <w:rsid w:val="00896771"/>
    <w:rsid w:val="008968BE"/>
    <w:rsid w:val="008969E9"/>
    <w:rsid w:val="00896BE0"/>
    <w:rsid w:val="00896CDD"/>
    <w:rsid w:val="00897084"/>
    <w:rsid w:val="008971B8"/>
    <w:rsid w:val="00897439"/>
    <w:rsid w:val="00897655"/>
    <w:rsid w:val="00897AEF"/>
    <w:rsid w:val="008A03C0"/>
    <w:rsid w:val="008A03C9"/>
    <w:rsid w:val="008A0F01"/>
    <w:rsid w:val="008A199A"/>
    <w:rsid w:val="008A1AAB"/>
    <w:rsid w:val="008A1BD5"/>
    <w:rsid w:val="008A1C70"/>
    <w:rsid w:val="008A2B10"/>
    <w:rsid w:val="008A2E0E"/>
    <w:rsid w:val="008A2F5E"/>
    <w:rsid w:val="008A3D32"/>
    <w:rsid w:val="008A3EBF"/>
    <w:rsid w:val="008A41C2"/>
    <w:rsid w:val="008A42F7"/>
    <w:rsid w:val="008A47EC"/>
    <w:rsid w:val="008A501C"/>
    <w:rsid w:val="008A51FB"/>
    <w:rsid w:val="008A55F1"/>
    <w:rsid w:val="008A5662"/>
    <w:rsid w:val="008A5B4A"/>
    <w:rsid w:val="008A5EB0"/>
    <w:rsid w:val="008A5F3F"/>
    <w:rsid w:val="008A615D"/>
    <w:rsid w:val="008A66FE"/>
    <w:rsid w:val="008A6861"/>
    <w:rsid w:val="008A68D5"/>
    <w:rsid w:val="008A68F8"/>
    <w:rsid w:val="008A6D8B"/>
    <w:rsid w:val="008A70D7"/>
    <w:rsid w:val="008A7188"/>
    <w:rsid w:val="008A75CB"/>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07"/>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49B"/>
    <w:rsid w:val="008C49F7"/>
    <w:rsid w:val="008C4B21"/>
    <w:rsid w:val="008C55FE"/>
    <w:rsid w:val="008C58B5"/>
    <w:rsid w:val="008C5AAC"/>
    <w:rsid w:val="008C6514"/>
    <w:rsid w:val="008C6D79"/>
    <w:rsid w:val="008C6F0E"/>
    <w:rsid w:val="008C753D"/>
    <w:rsid w:val="008C7A70"/>
    <w:rsid w:val="008C7CBC"/>
    <w:rsid w:val="008C7FFC"/>
    <w:rsid w:val="008D01DD"/>
    <w:rsid w:val="008D0A03"/>
    <w:rsid w:val="008D10BB"/>
    <w:rsid w:val="008D20D6"/>
    <w:rsid w:val="008D2ABC"/>
    <w:rsid w:val="008D2B58"/>
    <w:rsid w:val="008D2FCF"/>
    <w:rsid w:val="008D3391"/>
    <w:rsid w:val="008D3491"/>
    <w:rsid w:val="008D35A1"/>
    <w:rsid w:val="008D3B85"/>
    <w:rsid w:val="008D4377"/>
    <w:rsid w:val="008D495D"/>
    <w:rsid w:val="008D62A3"/>
    <w:rsid w:val="008D6B3A"/>
    <w:rsid w:val="008D6BF9"/>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85F"/>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0BA6"/>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530"/>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58"/>
    <w:rsid w:val="0092488F"/>
    <w:rsid w:val="00924905"/>
    <w:rsid w:val="00925252"/>
    <w:rsid w:val="00925972"/>
    <w:rsid w:val="0092603D"/>
    <w:rsid w:val="0092631A"/>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A3"/>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802"/>
    <w:rsid w:val="00944E18"/>
    <w:rsid w:val="00944E1D"/>
    <w:rsid w:val="0094501D"/>
    <w:rsid w:val="0094523A"/>
    <w:rsid w:val="00945363"/>
    <w:rsid w:val="009454F1"/>
    <w:rsid w:val="00945872"/>
    <w:rsid w:val="00945D18"/>
    <w:rsid w:val="00945E31"/>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4D"/>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9C9"/>
    <w:rsid w:val="00956D2A"/>
    <w:rsid w:val="00956F92"/>
    <w:rsid w:val="0095708B"/>
    <w:rsid w:val="00957134"/>
    <w:rsid w:val="0095713A"/>
    <w:rsid w:val="0095796E"/>
    <w:rsid w:val="0096016E"/>
    <w:rsid w:val="009605C2"/>
    <w:rsid w:val="00960CEB"/>
    <w:rsid w:val="00960F08"/>
    <w:rsid w:val="009610BF"/>
    <w:rsid w:val="00961224"/>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955"/>
    <w:rsid w:val="009724C7"/>
    <w:rsid w:val="00972FFD"/>
    <w:rsid w:val="009737A1"/>
    <w:rsid w:val="00973C03"/>
    <w:rsid w:val="00973D31"/>
    <w:rsid w:val="009744E1"/>
    <w:rsid w:val="00974AEA"/>
    <w:rsid w:val="00974C85"/>
    <w:rsid w:val="00975284"/>
    <w:rsid w:val="009755B6"/>
    <w:rsid w:val="00975A95"/>
    <w:rsid w:val="00976447"/>
    <w:rsid w:val="009765B9"/>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795"/>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640"/>
    <w:rsid w:val="0099189C"/>
    <w:rsid w:val="00991C2C"/>
    <w:rsid w:val="00991FD7"/>
    <w:rsid w:val="00992207"/>
    <w:rsid w:val="009923DA"/>
    <w:rsid w:val="0099259C"/>
    <w:rsid w:val="009938C4"/>
    <w:rsid w:val="00993D0A"/>
    <w:rsid w:val="00993DBF"/>
    <w:rsid w:val="009942DE"/>
    <w:rsid w:val="009946FA"/>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3AF6"/>
    <w:rsid w:val="009B432A"/>
    <w:rsid w:val="009B4A71"/>
    <w:rsid w:val="009B4BFA"/>
    <w:rsid w:val="009B50CB"/>
    <w:rsid w:val="009B52A7"/>
    <w:rsid w:val="009B52C5"/>
    <w:rsid w:val="009B53D9"/>
    <w:rsid w:val="009B5604"/>
    <w:rsid w:val="009B5955"/>
    <w:rsid w:val="009B5DB9"/>
    <w:rsid w:val="009B5F6F"/>
    <w:rsid w:val="009B6005"/>
    <w:rsid w:val="009B605B"/>
    <w:rsid w:val="009B629E"/>
    <w:rsid w:val="009B6CA1"/>
    <w:rsid w:val="009B6F48"/>
    <w:rsid w:val="009C07BB"/>
    <w:rsid w:val="009C1441"/>
    <w:rsid w:val="009C1463"/>
    <w:rsid w:val="009C18D5"/>
    <w:rsid w:val="009C237A"/>
    <w:rsid w:val="009C2B0B"/>
    <w:rsid w:val="009C2D70"/>
    <w:rsid w:val="009C2E53"/>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54"/>
    <w:rsid w:val="009D568B"/>
    <w:rsid w:val="009D5A0E"/>
    <w:rsid w:val="009D5B9D"/>
    <w:rsid w:val="009D5CAE"/>
    <w:rsid w:val="009D5D43"/>
    <w:rsid w:val="009D5DCF"/>
    <w:rsid w:val="009D61D8"/>
    <w:rsid w:val="009D64BC"/>
    <w:rsid w:val="009D667D"/>
    <w:rsid w:val="009D6A0C"/>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2FA2"/>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066"/>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32A"/>
    <w:rsid w:val="00A12A15"/>
    <w:rsid w:val="00A12CD1"/>
    <w:rsid w:val="00A12F44"/>
    <w:rsid w:val="00A136DF"/>
    <w:rsid w:val="00A14197"/>
    <w:rsid w:val="00A145C3"/>
    <w:rsid w:val="00A14D1D"/>
    <w:rsid w:val="00A14FC4"/>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0CE"/>
    <w:rsid w:val="00A20A18"/>
    <w:rsid w:val="00A20A55"/>
    <w:rsid w:val="00A20CD8"/>
    <w:rsid w:val="00A20E00"/>
    <w:rsid w:val="00A211B0"/>
    <w:rsid w:val="00A21CFE"/>
    <w:rsid w:val="00A22038"/>
    <w:rsid w:val="00A2243B"/>
    <w:rsid w:val="00A2275F"/>
    <w:rsid w:val="00A22942"/>
    <w:rsid w:val="00A22948"/>
    <w:rsid w:val="00A22B86"/>
    <w:rsid w:val="00A22FDA"/>
    <w:rsid w:val="00A236A0"/>
    <w:rsid w:val="00A2387A"/>
    <w:rsid w:val="00A23BA7"/>
    <w:rsid w:val="00A23C4F"/>
    <w:rsid w:val="00A23EDF"/>
    <w:rsid w:val="00A23FC4"/>
    <w:rsid w:val="00A252CA"/>
    <w:rsid w:val="00A2556E"/>
    <w:rsid w:val="00A25799"/>
    <w:rsid w:val="00A25E16"/>
    <w:rsid w:val="00A260FF"/>
    <w:rsid w:val="00A26CF4"/>
    <w:rsid w:val="00A272EC"/>
    <w:rsid w:val="00A277EC"/>
    <w:rsid w:val="00A27E15"/>
    <w:rsid w:val="00A3024C"/>
    <w:rsid w:val="00A30378"/>
    <w:rsid w:val="00A3053D"/>
    <w:rsid w:val="00A308E2"/>
    <w:rsid w:val="00A309E5"/>
    <w:rsid w:val="00A30AA3"/>
    <w:rsid w:val="00A30B0A"/>
    <w:rsid w:val="00A313D2"/>
    <w:rsid w:val="00A31549"/>
    <w:rsid w:val="00A3166C"/>
    <w:rsid w:val="00A31742"/>
    <w:rsid w:val="00A32E5F"/>
    <w:rsid w:val="00A33212"/>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14E9"/>
    <w:rsid w:val="00A522E1"/>
    <w:rsid w:val="00A52395"/>
    <w:rsid w:val="00A52543"/>
    <w:rsid w:val="00A5287D"/>
    <w:rsid w:val="00A52B06"/>
    <w:rsid w:val="00A52CBF"/>
    <w:rsid w:val="00A52D0A"/>
    <w:rsid w:val="00A533B6"/>
    <w:rsid w:val="00A53579"/>
    <w:rsid w:val="00A53F85"/>
    <w:rsid w:val="00A541C3"/>
    <w:rsid w:val="00A54A7D"/>
    <w:rsid w:val="00A54C00"/>
    <w:rsid w:val="00A54C04"/>
    <w:rsid w:val="00A54E82"/>
    <w:rsid w:val="00A54FF1"/>
    <w:rsid w:val="00A555AC"/>
    <w:rsid w:val="00A558DF"/>
    <w:rsid w:val="00A56112"/>
    <w:rsid w:val="00A566AB"/>
    <w:rsid w:val="00A56F2E"/>
    <w:rsid w:val="00A56F7B"/>
    <w:rsid w:val="00A572C6"/>
    <w:rsid w:val="00A5759F"/>
    <w:rsid w:val="00A5767E"/>
    <w:rsid w:val="00A57A60"/>
    <w:rsid w:val="00A57B38"/>
    <w:rsid w:val="00A605A9"/>
    <w:rsid w:val="00A60EF1"/>
    <w:rsid w:val="00A6152A"/>
    <w:rsid w:val="00A61662"/>
    <w:rsid w:val="00A6245C"/>
    <w:rsid w:val="00A62987"/>
    <w:rsid w:val="00A634DD"/>
    <w:rsid w:val="00A6362D"/>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5C5"/>
    <w:rsid w:val="00A73631"/>
    <w:rsid w:val="00A73669"/>
    <w:rsid w:val="00A737C4"/>
    <w:rsid w:val="00A73F34"/>
    <w:rsid w:val="00A74130"/>
    <w:rsid w:val="00A742BC"/>
    <w:rsid w:val="00A743A4"/>
    <w:rsid w:val="00A7441F"/>
    <w:rsid w:val="00A744CD"/>
    <w:rsid w:val="00A74C64"/>
    <w:rsid w:val="00A751FF"/>
    <w:rsid w:val="00A7544D"/>
    <w:rsid w:val="00A754DA"/>
    <w:rsid w:val="00A75965"/>
    <w:rsid w:val="00A75E2B"/>
    <w:rsid w:val="00A77520"/>
    <w:rsid w:val="00A77C64"/>
    <w:rsid w:val="00A80575"/>
    <w:rsid w:val="00A80D76"/>
    <w:rsid w:val="00A80DFE"/>
    <w:rsid w:val="00A817DD"/>
    <w:rsid w:val="00A81A22"/>
    <w:rsid w:val="00A81E9D"/>
    <w:rsid w:val="00A82086"/>
    <w:rsid w:val="00A825A9"/>
    <w:rsid w:val="00A82616"/>
    <w:rsid w:val="00A8279C"/>
    <w:rsid w:val="00A82A97"/>
    <w:rsid w:val="00A82D4A"/>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B4B"/>
    <w:rsid w:val="00A92E17"/>
    <w:rsid w:val="00A9357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B60"/>
    <w:rsid w:val="00AA4C19"/>
    <w:rsid w:val="00AA4EAB"/>
    <w:rsid w:val="00AA5089"/>
    <w:rsid w:val="00AA51C9"/>
    <w:rsid w:val="00AA5313"/>
    <w:rsid w:val="00AA68CE"/>
    <w:rsid w:val="00AA7000"/>
    <w:rsid w:val="00AA728C"/>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42D"/>
    <w:rsid w:val="00AD058F"/>
    <w:rsid w:val="00AD0821"/>
    <w:rsid w:val="00AD08F2"/>
    <w:rsid w:val="00AD0927"/>
    <w:rsid w:val="00AD138F"/>
    <w:rsid w:val="00AD17B7"/>
    <w:rsid w:val="00AD2705"/>
    <w:rsid w:val="00AD2846"/>
    <w:rsid w:val="00AD2F72"/>
    <w:rsid w:val="00AD2FD1"/>
    <w:rsid w:val="00AD31C4"/>
    <w:rsid w:val="00AD3509"/>
    <w:rsid w:val="00AD3F11"/>
    <w:rsid w:val="00AD4063"/>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8BF"/>
    <w:rsid w:val="00AE1A79"/>
    <w:rsid w:val="00AE230A"/>
    <w:rsid w:val="00AE23E1"/>
    <w:rsid w:val="00AE23E6"/>
    <w:rsid w:val="00AE25B2"/>
    <w:rsid w:val="00AE25C0"/>
    <w:rsid w:val="00AE26B6"/>
    <w:rsid w:val="00AE2EE6"/>
    <w:rsid w:val="00AE38EF"/>
    <w:rsid w:val="00AE3D39"/>
    <w:rsid w:val="00AE45D3"/>
    <w:rsid w:val="00AE4EA2"/>
    <w:rsid w:val="00AE5098"/>
    <w:rsid w:val="00AE5547"/>
    <w:rsid w:val="00AE5D5A"/>
    <w:rsid w:val="00AE621C"/>
    <w:rsid w:val="00AE698A"/>
    <w:rsid w:val="00AE6E48"/>
    <w:rsid w:val="00AE6FD4"/>
    <w:rsid w:val="00AE768C"/>
    <w:rsid w:val="00AE7AE9"/>
    <w:rsid w:val="00AE7C94"/>
    <w:rsid w:val="00AF01C7"/>
    <w:rsid w:val="00AF0B51"/>
    <w:rsid w:val="00AF0BAA"/>
    <w:rsid w:val="00AF1184"/>
    <w:rsid w:val="00AF1537"/>
    <w:rsid w:val="00AF23BE"/>
    <w:rsid w:val="00AF23E1"/>
    <w:rsid w:val="00AF24A1"/>
    <w:rsid w:val="00AF2627"/>
    <w:rsid w:val="00AF27A1"/>
    <w:rsid w:val="00AF305C"/>
    <w:rsid w:val="00AF30B6"/>
    <w:rsid w:val="00AF3664"/>
    <w:rsid w:val="00AF392A"/>
    <w:rsid w:val="00AF39CF"/>
    <w:rsid w:val="00AF3B51"/>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57B"/>
    <w:rsid w:val="00B05B8F"/>
    <w:rsid w:val="00B05E0B"/>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BB8"/>
    <w:rsid w:val="00B12C19"/>
    <w:rsid w:val="00B1348B"/>
    <w:rsid w:val="00B13801"/>
    <w:rsid w:val="00B138E3"/>
    <w:rsid w:val="00B13B32"/>
    <w:rsid w:val="00B13E02"/>
    <w:rsid w:val="00B13F43"/>
    <w:rsid w:val="00B14020"/>
    <w:rsid w:val="00B1444C"/>
    <w:rsid w:val="00B145CA"/>
    <w:rsid w:val="00B14D22"/>
    <w:rsid w:val="00B14D84"/>
    <w:rsid w:val="00B15153"/>
    <w:rsid w:val="00B152AB"/>
    <w:rsid w:val="00B15507"/>
    <w:rsid w:val="00B1587B"/>
    <w:rsid w:val="00B15BAE"/>
    <w:rsid w:val="00B15BEC"/>
    <w:rsid w:val="00B15C18"/>
    <w:rsid w:val="00B15D33"/>
    <w:rsid w:val="00B15D8D"/>
    <w:rsid w:val="00B1640D"/>
    <w:rsid w:val="00B166F5"/>
    <w:rsid w:val="00B16778"/>
    <w:rsid w:val="00B1694A"/>
    <w:rsid w:val="00B16C49"/>
    <w:rsid w:val="00B16CAF"/>
    <w:rsid w:val="00B1708F"/>
    <w:rsid w:val="00B1711F"/>
    <w:rsid w:val="00B17337"/>
    <w:rsid w:val="00B174EA"/>
    <w:rsid w:val="00B17563"/>
    <w:rsid w:val="00B17635"/>
    <w:rsid w:val="00B17638"/>
    <w:rsid w:val="00B17E08"/>
    <w:rsid w:val="00B20011"/>
    <w:rsid w:val="00B207DC"/>
    <w:rsid w:val="00B20AEB"/>
    <w:rsid w:val="00B2105C"/>
    <w:rsid w:val="00B218A2"/>
    <w:rsid w:val="00B219E5"/>
    <w:rsid w:val="00B21EC2"/>
    <w:rsid w:val="00B225C1"/>
    <w:rsid w:val="00B225E7"/>
    <w:rsid w:val="00B227C2"/>
    <w:rsid w:val="00B22967"/>
    <w:rsid w:val="00B22B11"/>
    <w:rsid w:val="00B234DD"/>
    <w:rsid w:val="00B23924"/>
    <w:rsid w:val="00B23FFA"/>
    <w:rsid w:val="00B242D2"/>
    <w:rsid w:val="00B2465F"/>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543"/>
    <w:rsid w:val="00B35BD7"/>
    <w:rsid w:val="00B36235"/>
    <w:rsid w:val="00B36343"/>
    <w:rsid w:val="00B36EF5"/>
    <w:rsid w:val="00B3778E"/>
    <w:rsid w:val="00B37D68"/>
    <w:rsid w:val="00B37FA9"/>
    <w:rsid w:val="00B40495"/>
    <w:rsid w:val="00B404F0"/>
    <w:rsid w:val="00B42680"/>
    <w:rsid w:val="00B42999"/>
    <w:rsid w:val="00B42AC3"/>
    <w:rsid w:val="00B42CB8"/>
    <w:rsid w:val="00B43159"/>
    <w:rsid w:val="00B4354A"/>
    <w:rsid w:val="00B43728"/>
    <w:rsid w:val="00B43A2F"/>
    <w:rsid w:val="00B43BBC"/>
    <w:rsid w:val="00B43CE1"/>
    <w:rsid w:val="00B442E0"/>
    <w:rsid w:val="00B44521"/>
    <w:rsid w:val="00B447EF"/>
    <w:rsid w:val="00B4481D"/>
    <w:rsid w:val="00B448D0"/>
    <w:rsid w:val="00B44C73"/>
    <w:rsid w:val="00B44D4F"/>
    <w:rsid w:val="00B45370"/>
    <w:rsid w:val="00B453D4"/>
    <w:rsid w:val="00B456AB"/>
    <w:rsid w:val="00B457FD"/>
    <w:rsid w:val="00B45DCD"/>
    <w:rsid w:val="00B45F71"/>
    <w:rsid w:val="00B4612D"/>
    <w:rsid w:val="00B46181"/>
    <w:rsid w:val="00B471AF"/>
    <w:rsid w:val="00B474C0"/>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15D"/>
    <w:rsid w:val="00B552EA"/>
    <w:rsid w:val="00B556B4"/>
    <w:rsid w:val="00B55B98"/>
    <w:rsid w:val="00B56141"/>
    <w:rsid w:val="00B56163"/>
    <w:rsid w:val="00B564E9"/>
    <w:rsid w:val="00B568DE"/>
    <w:rsid w:val="00B56C52"/>
    <w:rsid w:val="00B56CD1"/>
    <w:rsid w:val="00B57446"/>
    <w:rsid w:val="00B574BD"/>
    <w:rsid w:val="00B5773C"/>
    <w:rsid w:val="00B57879"/>
    <w:rsid w:val="00B5795A"/>
    <w:rsid w:val="00B57AF6"/>
    <w:rsid w:val="00B6005E"/>
    <w:rsid w:val="00B6007E"/>
    <w:rsid w:val="00B60236"/>
    <w:rsid w:val="00B60343"/>
    <w:rsid w:val="00B60417"/>
    <w:rsid w:val="00B60D6A"/>
    <w:rsid w:val="00B611F7"/>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DDD"/>
    <w:rsid w:val="00B65EC3"/>
    <w:rsid w:val="00B6615D"/>
    <w:rsid w:val="00B66574"/>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2D25"/>
    <w:rsid w:val="00B7382B"/>
    <w:rsid w:val="00B73867"/>
    <w:rsid w:val="00B73EBD"/>
    <w:rsid w:val="00B7449C"/>
    <w:rsid w:val="00B7492F"/>
    <w:rsid w:val="00B74C8C"/>
    <w:rsid w:val="00B75469"/>
    <w:rsid w:val="00B759E4"/>
    <w:rsid w:val="00B75EE0"/>
    <w:rsid w:val="00B761D6"/>
    <w:rsid w:val="00B765C4"/>
    <w:rsid w:val="00B76A3C"/>
    <w:rsid w:val="00B76A9B"/>
    <w:rsid w:val="00B76B2F"/>
    <w:rsid w:val="00B76DED"/>
    <w:rsid w:val="00B772F0"/>
    <w:rsid w:val="00B773FD"/>
    <w:rsid w:val="00B77513"/>
    <w:rsid w:val="00B802A9"/>
    <w:rsid w:val="00B80645"/>
    <w:rsid w:val="00B80873"/>
    <w:rsid w:val="00B80B0D"/>
    <w:rsid w:val="00B80C84"/>
    <w:rsid w:val="00B80E08"/>
    <w:rsid w:val="00B80E59"/>
    <w:rsid w:val="00B8111C"/>
    <w:rsid w:val="00B812F3"/>
    <w:rsid w:val="00B8142F"/>
    <w:rsid w:val="00B81CAA"/>
    <w:rsid w:val="00B81CB5"/>
    <w:rsid w:val="00B81DCB"/>
    <w:rsid w:val="00B82005"/>
    <w:rsid w:val="00B82037"/>
    <w:rsid w:val="00B82173"/>
    <w:rsid w:val="00B822D9"/>
    <w:rsid w:val="00B824D4"/>
    <w:rsid w:val="00B82B03"/>
    <w:rsid w:val="00B835F2"/>
    <w:rsid w:val="00B844AC"/>
    <w:rsid w:val="00B84A7B"/>
    <w:rsid w:val="00B84C55"/>
    <w:rsid w:val="00B84F86"/>
    <w:rsid w:val="00B85456"/>
    <w:rsid w:val="00B856BC"/>
    <w:rsid w:val="00B85915"/>
    <w:rsid w:val="00B859C5"/>
    <w:rsid w:val="00B85B3D"/>
    <w:rsid w:val="00B86780"/>
    <w:rsid w:val="00B86C2C"/>
    <w:rsid w:val="00B86CF6"/>
    <w:rsid w:val="00B86D77"/>
    <w:rsid w:val="00B8705E"/>
    <w:rsid w:val="00B90162"/>
    <w:rsid w:val="00B91459"/>
    <w:rsid w:val="00B915C9"/>
    <w:rsid w:val="00B916F2"/>
    <w:rsid w:val="00B91BE1"/>
    <w:rsid w:val="00B91C84"/>
    <w:rsid w:val="00B92125"/>
    <w:rsid w:val="00B922D3"/>
    <w:rsid w:val="00B9287D"/>
    <w:rsid w:val="00B930DC"/>
    <w:rsid w:val="00B930DF"/>
    <w:rsid w:val="00B931A7"/>
    <w:rsid w:val="00B9363B"/>
    <w:rsid w:val="00B940B5"/>
    <w:rsid w:val="00B945AB"/>
    <w:rsid w:val="00B94C67"/>
    <w:rsid w:val="00B9513E"/>
    <w:rsid w:val="00B9521F"/>
    <w:rsid w:val="00B95347"/>
    <w:rsid w:val="00B955E5"/>
    <w:rsid w:val="00B9563B"/>
    <w:rsid w:val="00B958E8"/>
    <w:rsid w:val="00B95B32"/>
    <w:rsid w:val="00B95DCE"/>
    <w:rsid w:val="00B96324"/>
    <w:rsid w:val="00B9666C"/>
    <w:rsid w:val="00B9675B"/>
    <w:rsid w:val="00B96907"/>
    <w:rsid w:val="00B969ED"/>
    <w:rsid w:val="00B96E3F"/>
    <w:rsid w:val="00B977AF"/>
    <w:rsid w:val="00B978EF"/>
    <w:rsid w:val="00B97A9B"/>
    <w:rsid w:val="00B97FD3"/>
    <w:rsid w:val="00BA068D"/>
    <w:rsid w:val="00BA08D8"/>
    <w:rsid w:val="00BA21B8"/>
    <w:rsid w:val="00BA23D0"/>
    <w:rsid w:val="00BA2C2E"/>
    <w:rsid w:val="00BA2DE0"/>
    <w:rsid w:val="00BA2F43"/>
    <w:rsid w:val="00BA301F"/>
    <w:rsid w:val="00BA3668"/>
    <w:rsid w:val="00BA37DA"/>
    <w:rsid w:val="00BA3868"/>
    <w:rsid w:val="00BA4219"/>
    <w:rsid w:val="00BA4355"/>
    <w:rsid w:val="00BA46E9"/>
    <w:rsid w:val="00BA498A"/>
    <w:rsid w:val="00BA4B5D"/>
    <w:rsid w:val="00BA50D6"/>
    <w:rsid w:val="00BA562F"/>
    <w:rsid w:val="00BA56F4"/>
    <w:rsid w:val="00BA5E0B"/>
    <w:rsid w:val="00BA5FDD"/>
    <w:rsid w:val="00BA66B8"/>
    <w:rsid w:val="00BA6B80"/>
    <w:rsid w:val="00BA6C9C"/>
    <w:rsid w:val="00BA70C2"/>
    <w:rsid w:val="00BA747E"/>
    <w:rsid w:val="00BA7A21"/>
    <w:rsid w:val="00BB034F"/>
    <w:rsid w:val="00BB0AD8"/>
    <w:rsid w:val="00BB0C88"/>
    <w:rsid w:val="00BB0FA2"/>
    <w:rsid w:val="00BB1E52"/>
    <w:rsid w:val="00BB2334"/>
    <w:rsid w:val="00BB2650"/>
    <w:rsid w:val="00BB29E1"/>
    <w:rsid w:val="00BB3542"/>
    <w:rsid w:val="00BB36D4"/>
    <w:rsid w:val="00BB3D84"/>
    <w:rsid w:val="00BB3F31"/>
    <w:rsid w:val="00BB4586"/>
    <w:rsid w:val="00BB4C0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1B6"/>
    <w:rsid w:val="00BC033A"/>
    <w:rsid w:val="00BC06F9"/>
    <w:rsid w:val="00BC12BF"/>
    <w:rsid w:val="00BC12DB"/>
    <w:rsid w:val="00BC14B0"/>
    <w:rsid w:val="00BC1EC0"/>
    <w:rsid w:val="00BC1F6A"/>
    <w:rsid w:val="00BC22AB"/>
    <w:rsid w:val="00BC2FA7"/>
    <w:rsid w:val="00BC3136"/>
    <w:rsid w:val="00BC325E"/>
    <w:rsid w:val="00BC32D5"/>
    <w:rsid w:val="00BC3AC7"/>
    <w:rsid w:val="00BC44EB"/>
    <w:rsid w:val="00BC56A5"/>
    <w:rsid w:val="00BC5810"/>
    <w:rsid w:val="00BC5A02"/>
    <w:rsid w:val="00BC5C1C"/>
    <w:rsid w:val="00BC5FCE"/>
    <w:rsid w:val="00BC60A7"/>
    <w:rsid w:val="00BC6107"/>
    <w:rsid w:val="00BC70F0"/>
    <w:rsid w:val="00BC7173"/>
    <w:rsid w:val="00BC7199"/>
    <w:rsid w:val="00BC7F80"/>
    <w:rsid w:val="00BD0039"/>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284"/>
    <w:rsid w:val="00BE13B4"/>
    <w:rsid w:val="00BE14E1"/>
    <w:rsid w:val="00BE1500"/>
    <w:rsid w:val="00BE1813"/>
    <w:rsid w:val="00BE1DC4"/>
    <w:rsid w:val="00BE306B"/>
    <w:rsid w:val="00BE31E2"/>
    <w:rsid w:val="00BE396C"/>
    <w:rsid w:val="00BE3C74"/>
    <w:rsid w:val="00BE3D55"/>
    <w:rsid w:val="00BE3F29"/>
    <w:rsid w:val="00BE4D18"/>
    <w:rsid w:val="00BE569C"/>
    <w:rsid w:val="00BE5B95"/>
    <w:rsid w:val="00BE6406"/>
    <w:rsid w:val="00BE6669"/>
    <w:rsid w:val="00BE6A3E"/>
    <w:rsid w:val="00BE6D27"/>
    <w:rsid w:val="00BE6E7C"/>
    <w:rsid w:val="00BE6EF0"/>
    <w:rsid w:val="00BE701D"/>
    <w:rsid w:val="00BE7073"/>
    <w:rsid w:val="00BE75CF"/>
    <w:rsid w:val="00BE771A"/>
    <w:rsid w:val="00BE7F41"/>
    <w:rsid w:val="00BF029F"/>
    <w:rsid w:val="00BF0613"/>
    <w:rsid w:val="00BF0A96"/>
    <w:rsid w:val="00BF241F"/>
    <w:rsid w:val="00BF257B"/>
    <w:rsid w:val="00BF2678"/>
    <w:rsid w:val="00BF2721"/>
    <w:rsid w:val="00BF2CC3"/>
    <w:rsid w:val="00BF2F52"/>
    <w:rsid w:val="00BF32A5"/>
    <w:rsid w:val="00BF34DA"/>
    <w:rsid w:val="00BF3769"/>
    <w:rsid w:val="00BF3F54"/>
    <w:rsid w:val="00BF41BC"/>
    <w:rsid w:val="00BF41C6"/>
    <w:rsid w:val="00BF42D9"/>
    <w:rsid w:val="00BF4B45"/>
    <w:rsid w:val="00BF4D0B"/>
    <w:rsid w:val="00BF4DDC"/>
    <w:rsid w:val="00BF4E7F"/>
    <w:rsid w:val="00BF5009"/>
    <w:rsid w:val="00BF61B6"/>
    <w:rsid w:val="00BF67A5"/>
    <w:rsid w:val="00BF67EA"/>
    <w:rsid w:val="00BF689C"/>
    <w:rsid w:val="00BF712B"/>
    <w:rsid w:val="00BF7AAB"/>
    <w:rsid w:val="00BF7DA2"/>
    <w:rsid w:val="00C001EA"/>
    <w:rsid w:val="00C0024B"/>
    <w:rsid w:val="00C00A1E"/>
    <w:rsid w:val="00C01145"/>
    <w:rsid w:val="00C0117F"/>
    <w:rsid w:val="00C01400"/>
    <w:rsid w:val="00C0143A"/>
    <w:rsid w:val="00C01462"/>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534"/>
    <w:rsid w:val="00C11D2F"/>
    <w:rsid w:val="00C11EEF"/>
    <w:rsid w:val="00C12526"/>
    <w:rsid w:val="00C1258E"/>
    <w:rsid w:val="00C126CA"/>
    <w:rsid w:val="00C129CB"/>
    <w:rsid w:val="00C12FAC"/>
    <w:rsid w:val="00C130CD"/>
    <w:rsid w:val="00C131A8"/>
    <w:rsid w:val="00C139DE"/>
    <w:rsid w:val="00C13D42"/>
    <w:rsid w:val="00C1420D"/>
    <w:rsid w:val="00C1422A"/>
    <w:rsid w:val="00C1427B"/>
    <w:rsid w:val="00C14830"/>
    <w:rsid w:val="00C14A6A"/>
    <w:rsid w:val="00C14D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D40"/>
    <w:rsid w:val="00C22FBB"/>
    <w:rsid w:val="00C2303F"/>
    <w:rsid w:val="00C2317E"/>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2C7"/>
    <w:rsid w:val="00C35381"/>
    <w:rsid w:val="00C35880"/>
    <w:rsid w:val="00C35AEE"/>
    <w:rsid w:val="00C3631C"/>
    <w:rsid w:val="00C3631E"/>
    <w:rsid w:val="00C363C4"/>
    <w:rsid w:val="00C365A9"/>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2A26"/>
    <w:rsid w:val="00C42FF3"/>
    <w:rsid w:val="00C43269"/>
    <w:rsid w:val="00C43A9E"/>
    <w:rsid w:val="00C43CF1"/>
    <w:rsid w:val="00C43F4B"/>
    <w:rsid w:val="00C45A6A"/>
    <w:rsid w:val="00C45B2C"/>
    <w:rsid w:val="00C45DD7"/>
    <w:rsid w:val="00C474D6"/>
    <w:rsid w:val="00C4786E"/>
    <w:rsid w:val="00C47890"/>
    <w:rsid w:val="00C47B25"/>
    <w:rsid w:val="00C47E6E"/>
    <w:rsid w:val="00C50109"/>
    <w:rsid w:val="00C507AB"/>
    <w:rsid w:val="00C50D71"/>
    <w:rsid w:val="00C50FD8"/>
    <w:rsid w:val="00C514ED"/>
    <w:rsid w:val="00C51531"/>
    <w:rsid w:val="00C52196"/>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ECA"/>
    <w:rsid w:val="00C60F4C"/>
    <w:rsid w:val="00C611A4"/>
    <w:rsid w:val="00C6258E"/>
    <w:rsid w:val="00C62A31"/>
    <w:rsid w:val="00C62F15"/>
    <w:rsid w:val="00C62FB2"/>
    <w:rsid w:val="00C6304B"/>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2DC5"/>
    <w:rsid w:val="00C7342A"/>
    <w:rsid w:val="00C73D0D"/>
    <w:rsid w:val="00C74AD3"/>
    <w:rsid w:val="00C74EF0"/>
    <w:rsid w:val="00C75E93"/>
    <w:rsid w:val="00C7618B"/>
    <w:rsid w:val="00C761C9"/>
    <w:rsid w:val="00C76781"/>
    <w:rsid w:val="00C76B67"/>
    <w:rsid w:val="00C76BF6"/>
    <w:rsid w:val="00C76FC0"/>
    <w:rsid w:val="00C77460"/>
    <w:rsid w:val="00C7749C"/>
    <w:rsid w:val="00C7796C"/>
    <w:rsid w:val="00C804C8"/>
    <w:rsid w:val="00C807FB"/>
    <w:rsid w:val="00C8085D"/>
    <w:rsid w:val="00C8095C"/>
    <w:rsid w:val="00C80F5D"/>
    <w:rsid w:val="00C81116"/>
    <w:rsid w:val="00C81328"/>
    <w:rsid w:val="00C813E1"/>
    <w:rsid w:val="00C81681"/>
    <w:rsid w:val="00C816AD"/>
    <w:rsid w:val="00C8205A"/>
    <w:rsid w:val="00C821B9"/>
    <w:rsid w:val="00C824FA"/>
    <w:rsid w:val="00C826E1"/>
    <w:rsid w:val="00C82EE0"/>
    <w:rsid w:val="00C8379E"/>
    <w:rsid w:val="00C839B8"/>
    <w:rsid w:val="00C83EC3"/>
    <w:rsid w:val="00C841FA"/>
    <w:rsid w:val="00C84314"/>
    <w:rsid w:val="00C8442B"/>
    <w:rsid w:val="00C850C8"/>
    <w:rsid w:val="00C85313"/>
    <w:rsid w:val="00C85890"/>
    <w:rsid w:val="00C8636F"/>
    <w:rsid w:val="00C86605"/>
    <w:rsid w:val="00C86758"/>
    <w:rsid w:val="00C86CE1"/>
    <w:rsid w:val="00C86CF9"/>
    <w:rsid w:val="00C8748F"/>
    <w:rsid w:val="00C87658"/>
    <w:rsid w:val="00C90032"/>
    <w:rsid w:val="00C9013D"/>
    <w:rsid w:val="00C9023E"/>
    <w:rsid w:val="00C9025D"/>
    <w:rsid w:val="00C90357"/>
    <w:rsid w:val="00C9049B"/>
    <w:rsid w:val="00C9085C"/>
    <w:rsid w:val="00C90E89"/>
    <w:rsid w:val="00C91209"/>
    <w:rsid w:val="00C91381"/>
    <w:rsid w:val="00C914FB"/>
    <w:rsid w:val="00C91B36"/>
    <w:rsid w:val="00C91C1E"/>
    <w:rsid w:val="00C92780"/>
    <w:rsid w:val="00C92AFE"/>
    <w:rsid w:val="00C92E39"/>
    <w:rsid w:val="00C9310D"/>
    <w:rsid w:val="00C9313C"/>
    <w:rsid w:val="00C93A12"/>
    <w:rsid w:val="00C93B69"/>
    <w:rsid w:val="00C93DE7"/>
    <w:rsid w:val="00C94C1F"/>
    <w:rsid w:val="00C94CFA"/>
    <w:rsid w:val="00C94E52"/>
    <w:rsid w:val="00C95082"/>
    <w:rsid w:val="00C95290"/>
    <w:rsid w:val="00C956F3"/>
    <w:rsid w:val="00C95CEA"/>
    <w:rsid w:val="00C95D10"/>
    <w:rsid w:val="00C96420"/>
    <w:rsid w:val="00C965DC"/>
    <w:rsid w:val="00C96A53"/>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889"/>
    <w:rsid w:val="00CA3A3A"/>
    <w:rsid w:val="00CA418D"/>
    <w:rsid w:val="00CA44D3"/>
    <w:rsid w:val="00CA4968"/>
    <w:rsid w:val="00CA496E"/>
    <w:rsid w:val="00CA4D7C"/>
    <w:rsid w:val="00CA5039"/>
    <w:rsid w:val="00CA50CF"/>
    <w:rsid w:val="00CA520A"/>
    <w:rsid w:val="00CA52CF"/>
    <w:rsid w:val="00CA5390"/>
    <w:rsid w:val="00CA587A"/>
    <w:rsid w:val="00CA59B5"/>
    <w:rsid w:val="00CA5F6D"/>
    <w:rsid w:val="00CA634A"/>
    <w:rsid w:val="00CA6962"/>
    <w:rsid w:val="00CA6ADC"/>
    <w:rsid w:val="00CA6E77"/>
    <w:rsid w:val="00CA73B5"/>
    <w:rsid w:val="00CA7601"/>
    <w:rsid w:val="00CA79A5"/>
    <w:rsid w:val="00CA7D62"/>
    <w:rsid w:val="00CA7E52"/>
    <w:rsid w:val="00CB01E5"/>
    <w:rsid w:val="00CB02D8"/>
    <w:rsid w:val="00CB0727"/>
    <w:rsid w:val="00CB11A7"/>
    <w:rsid w:val="00CB11EF"/>
    <w:rsid w:val="00CB1354"/>
    <w:rsid w:val="00CB13C6"/>
    <w:rsid w:val="00CB1847"/>
    <w:rsid w:val="00CB18D6"/>
    <w:rsid w:val="00CB1E41"/>
    <w:rsid w:val="00CB22C8"/>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2B24"/>
    <w:rsid w:val="00CC3390"/>
    <w:rsid w:val="00CC341E"/>
    <w:rsid w:val="00CC37BF"/>
    <w:rsid w:val="00CC3BBB"/>
    <w:rsid w:val="00CC3C76"/>
    <w:rsid w:val="00CC4277"/>
    <w:rsid w:val="00CC4B0F"/>
    <w:rsid w:val="00CC4C66"/>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8E8"/>
    <w:rsid w:val="00CD1958"/>
    <w:rsid w:val="00CD209E"/>
    <w:rsid w:val="00CD24F3"/>
    <w:rsid w:val="00CD2C11"/>
    <w:rsid w:val="00CD2E13"/>
    <w:rsid w:val="00CD3164"/>
    <w:rsid w:val="00CD32E9"/>
    <w:rsid w:val="00CD3393"/>
    <w:rsid w:val="00CD347F"/>
    <w:rsid w:val="00CD371D"/>
    <w:rsid w:val="00CD3A22"/>
    <w:rsid w:val="00CD3E3E"/>
    <w:rsid w:val="00CD3EFB"/>
    <w:rsid w:val="00CD41C4"/>
    <w:rsid w:val="00CD41F3"/>
    <w:rsid w:val="00CD4396"/>
    <w:rsid w:val="00CD4508"/>
    <w:rsid w:val="00CD45F0"/>
    <w:rsid w:val="00CD4C44"/>
    <w:rsid w:val="00CD5041"/>
    <w:rsid w:val="00CD5063"/>
    <w:rsid w:val="00CD6572"/>
    <w:rsid w:val="00CD77C0"/>
    <w:rsid w:val="00CD7849"/>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4D80"/>
    <w:rsid w:val="00CE512C"/>
    <w:rsid w:val="00CE53A0"/>
    <w:rsid w:val="00CE6872"/>
    <w:rsid w:val="00CE6AB8"/>
    <w:rsid w:val="00CE6BE1"/>
    <w:rsid w:val="00CE6D1B"/>
    <w:rsid w:val="00CE71DC"/>
    <w:rsid w:val="00CE71EE"/>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2F24"/>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4A8"/>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3FA0"/>
    <w:rsid w:val="00D04E1D"/>
    <w:rsid w:val="00D04F71"/>
    <w:rsid w:val="00D053CD"/>
    <w:rsid w:val="00D05B23"/>
    <w:rsid w:val="00D0621F"/>
    <w:rsid w:val="00D06433"/>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05D"/>
    <w:rsid w:val="00D12175"/>
    <w:rsid w:val="00D123DC"/>
    <w:rsid w:val="00D1243F"/>
    <w:rsid w:val="00D12901"/>
    <w:rsid w:val="00D12988"/>
    <w:rsid w:val="00D13040"/>
    <w:rsid w:val="00D130C7"/>
    <w:rsid w:val="00D13737"/>
    <w:rsid w:val="00D13D92"/>
    <w:rsid w:val="00D14117"/>
    <w:rsid w:val="00D144A4"/>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25A"/>
    <w:rsid w:val="00D21721"/>
    <w:rsid w:val="00D21DC7"/>
    <w:rsid w:val="00D21DF8"/>
    <w:rsid w:val="00D21E05"/>
    <w:rsid w:val="00D21E2C"/>
    <w:rsid w:val="00D21E90"/>
    <w:rsid w:val="00D21F0E"/>
    <w:rsid w:val="00D22108"/>
    <w:rsid w:val="00D22153"/>
    <w:rsid w:val="00D22170"/>
    <w:rsid w:val="00D22FE5"/>
    <w:rsid w:val="00D235B0"/>
    <w:rsid w:val="00D23848"/>
    <w:rsid w:val="00D23B3B"/>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A63"/>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278"/>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5FA"/>
    <w:rsid w:val="00D66E51"/>
    <w:rsid w:val="00D672CA"/>
    <w:rsid w:val="00D67572"/>
    <w:rsid w:val="00D67601"/>
    <w:rsid w:val="00D679EF"/>
    <w:rsid w:val="00D701DD"/>
    <w:rsid w:val="00D710B2"/>
    <w:rsid w:val="00D719ED"/>
    <w:rsid w:val="00D71BB2"/>
    <w:rsid w:val="00D71E3F"/>
    <w:rsid w:val="00D73236"/>
    <w:rsid w:val="00D73391"/>
    <w:rsid w:val="00D73571"/>
    <w:rsid w:val="00D73AC9"/>
    <w:rsid w:val="00D74043"/>
    <w:rsid w:val="00D746EC"/>
    <w:rsid w:val="00D74C74"/>
    <w:rsid w:val="00D74DE0"/>
    <w:rsid w:val="00D74F29"/>
    <w:rsid w:val="00D752B7"/>
    <w:rsid w:val="00D752C3"/>
    <w:rsid w:val="00D75842"/>
    <w:rsid w:val="00D75E6C"/>
    <w:rsid w:val="00D763B1"/>
    <w:rsid w:val="00D76420"/>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5ED6"/>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643"/>
    <w:rsid w:val="00D93830"/>
    <w:rsid w:val="00D93B1A"/>
    <w:rsid w:val="00D95231"/>
    <w:rsid w:val="00D95C04"/>
    <w:rsid w:val="00D96205"/>
    <w:rsid w:val="00D96773"/>
    <w:rsid w:val="00D96ACE"/>
    <w:rsid w:val="00D96CD6"/>
    <w:rsid w:val="00D97115"/>
    <w:rsid w:val="00D973E3"/>
    <w:rsid w:val="00D97481"/>
    <w:rsid w:val="00D97529"/>
    <w:rsid w:val="00D975A2"/>
    <w:rsid w:val="00D97646"/>
    <w:rsid w:val="00D97EA1"/>
    <w:rsid w:val="00DA0404"/>
    <w:rsid w:val="00DA047E"/>
    <w:rsid w:val="00DA07A5"/>
    <w:rsid w:val="00DA093D"/>
    <w:rsid w:val="00DA0F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BE3"/>
    <w:rsid w:val="00DB1EF7"/>
    <w:rsid w:val="00DB1FAC"/>
    <w:rsid w:val="00DB219A"/>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401"/>
    <w:rsid w:val="00DC053A"/>
    <w:rsid w:val="00DC07C6"/>
    <w:rsid w:val="00DC08D9"/>
    <w:rsid w:val="00DC0DF5"/>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661"/>
    <w:rsid w:val="00DE0A9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28"/>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5A5"/>
    <w:rsid w:val="00DF26FB"/>
    <w:rsid w:val="00DF2B4C"/>
    <w:rsid w:val="00DF2DCA"/>
    <w:rsid w:val="00DF2E17"/>
    <w:rsid w:val="00DF2ED8"/>
    <w:rsid w:val="00DF3174"/>
    <w:rsid w:val="00DF32D7"/>
    <w:rsid w:val="00DF3A53"/>
    <w:rsid w:val="00DF3CD7"/>
    <w:rsid w:val="00DF3EA5"/>
    <w:rsid w:val="00DF3FB6"/>
    <w:rsid w:val="00DF4449"/>
    <w:rsid w:val="00DF44C6"/>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D16"/>
    <w:rsid w:val="00E05F65"/>
    <w:rsid w:val="00E060C1"/>
    <w:rsid w:val="00E06888"/>
    <w:rsid w:val="00E06987"/>
    <w:rsid w:val="00E06ECE"/>
    <w:rsid w:val="00E0714C"/>
    <w:rsid w:val="00E07728"/>
    <w:rsid w:val="00E07814"/>
    <w:rsid w:val="00E07A88"/>
    <w:rsid w:val="00E07C06"/>
    <w:rsid w:val="00E07F3D"/>
    <w:rsid w:val="00E10FB7"/>
    <w:rsid w:val="00E1119A"/>
    <w:rsid w:val="00E11C58"/>
    <w:rsid w:val="00E11DDA"/>
    <w:rsid w:val="00E1201B"/>
    <w:rsid w:val="00E1220E"/>
    <w:rsid w:val="00E12A51"/>
    <w:rsid w:val="00E12B8E"/>
    <w:rsid w:val="00E133F2"/>
    <w:rsid w:val="00E136B7"/>
    <w:rsid w:val="00E15088"/>
    <w:rsid w:val="00E15460"/>
    <w:rsid w:val="00E154F9"/>
    <w:rsid w:val="00E15DA7"/>
    <w:rsid w:val="00E15E09"/>
    <w:rsid w:val="00E15FEC"/>
    <w:rsid w:val="00E161A5"/>
    <w:rsid w:val="00E161E1"/>
    <w:rsid w:val="00E164F1"/>
    <w:rsid w:val="00E165B6"/>
    <w:rsid w:val="00E167F7"/>
    <w:rsid w:val="00E16DE5"/>
    <w:rsid w:val="00E17683"/>
    <w:rsid w:val="00E17875"/>
    <w:rsid w:val="00E178EB"/>
    <w:rsid w:val="00E17A7E"/>
    <w:rsid w:val="00E17C71"/>
    <w:rsid w:val="00E17C8D"/>
    <w:rsid w:val="00E200AA"/>
    <w:rsid w:val="00E20861"/>
    <w:rsid w:val="00E20D5D"/>
    <w:rsid w:val="00E21000"/>
    <w:rsid w:val="00E2165E"/>
    <w:rsid w:val="00E21A42"/>
    <w:rsid w:val="00E21DCA"/>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5D52"/>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E91"/>
    <w:rsid w:val="00E43FB9"/>
    <w:rsid w:val="00E441D8"/>
    <w:rsid w:val="00E44311"/>
    <w:rsid w:val="00E44A36"/>
    <w:rsid w:val="00E45342"/>
    <w:rsid w:val="00E454B1"/>
    <w:rsid w:val="00E454B9"/>
    <w:rsid w:val="00E45752"/>
    <w:rsid w:val="00E45A34"/>
    <w:rsid w:val="00E45B83"/>
    <w:rsid w:val="00E45DE1"/>
    <w:rsid w:val="00E45ED4"/>
    <w:rsid w:val="00E45F52"/>
    <w:rsid w:val="00E45F98"/>
    <w:rsid w:val="00E46495"/>
    <w:rsid w:val="00E46BD7"/>
    <w:rsid w:val="00E471EE"/>
    <w:rsid w:val="00E473E4"/>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BAE"/>
    <w:rsid w:val="00E53D3A"/>
    <w:rsid w:val="00E53F3E"/>
    <w:rsid w:val="00E543CC"/>
    <w:rsid w:val="00E544C6"/>
    <w:rsid w:val="00E54934"/>
    <w:rsid w:val="00E549DD"/>
    <w:rsid w:val="00E54D32"/>
    <w:rsid w:val="00E55430"/>
    <w:rsid w:val="00E55662"/>
    <w:rsid w:val="00E557A6"/>
    <w:rsid w:val="00E558D2"/>
    <w:rsid w:val="00E55A71"/>
    <w:rsid w:val="00E55BE9"/>
    <w:rsid w:val="00E55D20"/>
    <w:rsid w:val="00E5648B"/>
    <w:rsid w:val="00E56574"/>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4B8"/>
    <w:rsid w:val="00E61542"/>
    <w:rsid w:val="00E61628"/>
    <w:rsid w:val="00E618CD"/>
    <w:rsid w:val="00E61A31"/>
    <w:rsid w:val="00E61DB1"/>
    <w:rsid w:val="00E61E7D"/>
    <w:rsid w:val="00E627D5"/>
    <w:rsid w:val="00E62A54"/>
    <w:rsid w:val="00E62E41"/>
    <w:rsid w:val="00E63151"/>
    <w:rsid w:val="00E638E2"/>
    <w:rsid w:val="00E63B4E"/>
    <w:rsid w:val="00E647AF"/>
    <w:rsid w:val="00E64B73"/>
    <w:rsid w:val="00E6567A"/>
    <w:rsid w:val="00E65854"/>
    <w:rsid w:val="00E65B3A"/>
    <w:rsid w:val="00E65DFA"/>
    <w:rsid w:val="00E65F46"/>
    <w:rsid w:val="00E66346"/>
    <w:rsid w:val="00E66A88"/>
    <w:rsid w:val="00E672E7"/>
    <w:rsid w:val="00E67AF3"/>
    <w:rsid w:val="00E67EA8"/>
    <w:rsid w:val="00E706BA"/>
    <w:rsid w:val="00E709A1"/>
    <w:rsid w:val="00E70D7A"/>
    <w:rsid w:val="00E70F06"/>
    <w:rsid w:val="00E710DD"/>
    <w:rsid w:val="00E718FD"/>
    <w:rsid w:val="00E71BE6"/>
    <w:rsid w:val="00E71EF0"/>
    <w:rsid w:val="00E725FE"/>
    <w:rsid w:val="00E7289B"/>
    <w:rsid w:val="00E729A1"/>
    <w:rsid w:val="00E72E9F"/>
    <w:rsid w:val="00E72EFD"/>
    <w:rsid w:val="00E72F6D"/>
    <w:rsid w:val="00E73C79"/>
    <w:rsid w:val="00E73DD6"/>
    <w:rsid w:val="00E740F5"/>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28"/>
    <w:rsid w:val="00E8126E"/>
    <w:rsid w:val="00E81940"/>
    <w:rsid w:val="00E81ED3"/>
    <w:rsid w:val="00E820A6"/>
    <w:rsid w:val="00E82191"/>
    <w:rsid w:val="00E82B84"/>
    <w:rsid w:val="00E82D0B"/>
    <w:rsid w:val="00E83760"/>
    <w:rsid w:val="00E83904"/>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95A"/>
    <w:rsid w:val="00E90FE2"/>
    <w:rsid w:val="00E91446"/>
    <w:rsid w:val="00E91505"/>
    <w:rsid w:val="00E91723"/>
    <w:rsid w:val="00E91869"/>
    <w:rsid w:val="00E91AA1"/>
    <w:rsid w:val="00E91B4A"/>
    <w:rsid w:val="00E91D19"/>
    <w:rsid w:val="00E9210E"/>
    <w:rsid w:val="00E9232F"/>
    <w:rsid w:val="00E92563"/>
    <w:rsid w:val="00E92595"/>
    <w:rsid w:val="00E92CCF"/>
    <w:rsid w:val="00E92D6A"/>
    <w:rsid w:val="00E92DAF"/>
    <w:rsid w:val="00E9361E"/>
    <w:rsid w:val="00E93B9E"/>
    <w:rsid w:val="00E93D8E"/>
    <w:rsid w:val="00E93E81"/>
    <w:rsid w:val="00E940B4"/>
    <w:rsid w:val="00E94222"/>
    <w:rsid w:val="00E94727"/>
    <w:rsid w:val="00E949E2"/>
    <w:rsid w:val="00E94CB2"/>
    <w:rsid w:val="00E95005"/>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C5C"/>
    <w:rsid w:val="00EA4E4E"/>
    <w:rsid w:val="00EA4EA0"/>
    <w:rsid w:val="00EA4EB0"/>
    <w:rsid w:val="00EA4EFA"/>
    <w:rsid w:val="00EA539E"/>
    <w:rsid w:val="00EA57B8"/>
    <w:rsid w:val="00EA5866"/>
    <w:rsid w:val="00EA5C1D"/>
    <w:rsid w:val="00EA6311"/>
    <w:rsid w:val="00EA687C"/>
    <w:rsid w:val="00EA687E"/>
    <w:rsid w:val="00EA68FE"/>
    <w:rsid w:val="00EA690C"/>
    <w:rsid w:val="00EA6B4D"/>
    <w:rsid w:val="00EA6B8E"/>
    <w:rsid w:val="00EA6D23"/>
    <w:rsid w:val="00EA6E32"/>
    <w:rsid w:val="00EA6FA1"/>
    <w:rsid w:val="00EA6FEB"/>
    <w:rsid w:val="00EA70B6"/>
    <w:rsid w:val="00EA78A2"/>
    <w:rsid w:val="00EA7DBD"/>
    <w:rsid w:val="00EB018F"/>
    <w:rsid w:val="00EB06D5"/>
    <w:rsid w:val="00EB07AE"/>
    <w:rsid w:val="00EB0E5B"/>
    <w:rsid w:val="00EB0EF0"/>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373"/>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2E8"/>
    <w:rsid w:val="00EC39F1"/>
    <w:rsid w:val="00EC3B5E"/>
    <w:rsid w:val="00EC41FC"/>
    <w:rsid w:val="00EC426F"/>
    <w:rsid w:val="00EC4737"/>
    <w:rsid w:val="00EC47E2"/>
    <w:rsid w:val="00EC4EAD"/>
    <w:rsid w:val="00EC56C3"/>
    <w:rsid w:val="00EC56FB"/>
    <w:rsid w:val="00EC59FD"/>
    <w:rsid w:val="00EC5B7C"/>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58E"/>
    <w:rsid w:val="00ED3800"/>
    <w:rsid w:val="00ED3F1E"/>
    <w:rsid w:val="00ED3F81"/>
    <w:rsid w:val="00ED4001"/>
    <w:rsid w:val="00ED4BB1"/>
    <w:rsid w:val="00ED5776"/>
    <w:rsid w:val="00ED5987"/>
    <w:rsid w:val="00ED60BE"/>
    <w:rsid w:val="00ED6128"/>
    <w:rsid w:val="00ED6278"/>
    <w:rsid w:val="00ED62B4"/>
    <w:rsid w:val="00ED6909"/>
    <w:rsid w:val="00ED6A4D"/>
    <w:rsid w:val="00ED7F86"/>
    <w:rsid w:val="00EE06EE"/>
    <w:rsid w:val="00EE0DF9"/>
    <w:rsid w:val="00EE103A"/>
    <w:rsid w:val="00EE1682"/>
    <w:rsid w:val="00EE1B88"/>
    <w:rsid w:val="00EE1E44"/>
    <w:rsid w:val="00EE1F69"/>
    <w:rsid w:val="00EE2595"/>
    <w:rsid w:val="00EE25C1"/>
    <w:rsid w:val="00EE26F2"/>
    <w:rsid w:val="00EE2B2C"/>
    <w:rsid w:val="00EE2DB3"/>
    <w:rsid w:val="00EE347B"/>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0DA4"/>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097"/>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5836"/>
    <w:rsid w:val="00F1594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5F70"/>
    <w:rsid w:val="00F2602C"/>
    <w:rsid w:val="00F260FE"/>
    <w:rsid w:val="00F2681C"/>
    <w:rsid w:val="00F26A92"/>
    <w:rsid w:val="00F270C8"/>
    <w:rsid w:val="00F278C0"/>
    <w:rsid w:val="00F2795C"/>
    <w:rsid w:val="00F27C04"/>
    <w:rsid w:val="00F27D47"/>
    <w:rsid w:val="00F27DF7"/>
    <w:rsid w:val="00F3000B"/>
    <w:rsid w:val="00F304E2"/>
    <w:rsid w:val="00F3124B"/>
    <w:rsid w:val="00F313E1"/>
    <w:rsid w:val="00F31440"/>
    <w:rsid w:val="00F324D2"/>
    <w:rsid w:val="00F32E68"/>
    <w:rsid w:val="00F33B8C"/>
    <w:rsid w:val="00F33BFF"/>
    <w:rsid w:val="00F34A01"/>
    <w:rsid w:val="00F363C2"/>
    <w:rsid w:val="00F36849"/>
    <w:rsid w:val="00F3698A"/>
    <w:rsid w:val="00F36E43"/>
    <w:rsid w:val="00F3739C"/>
    <w:rsid w:val="00F37AD0"/>
    <w:rsid w:val="00F37C0E"/>
    <w:rsid w:val="00F37EF0"/>
    <w:rsid w:val="00F37F1E"/>
    <w:rsid w:val="00F4037B"/>
    <w:rsid w:val="00F4057F"/>
    <w:rsid w:val="00F4075A"/>
    <w:rsid w:val="00F408F8"/>
    <w:rsid w:val="00F40A30"/>
    <w:rsid w:val="00F4102F"/>
    <w:rsid w:val="00F41322"/>
    <w:rsid w:val="00F413A3"/>
    <w:rsid w:val="00F41954"/>
    <w:rsid w:val="00F41C07"/>
    <w:rsid w:val="00F41D2C"/>
    <w:rsid w:val="00F41E85"/>
    <w:rsid w:val="00F42647"/>
    <w:rsid w:val="00F42BBA"/>
    <w:rsid w:val="00F42FF4"/>
    <w:rsid w:val="00F431D1"/>
    <w:rsid w:val="00F43FFF"/>
    <w:rsid w:val="00F44817"/>
    <w:rsid w:val="00F44C26"/>
    <w:rsid w:val="00F45194"/>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96"/>
    <w:rsid w:val="00F50AA6"/>
    <w:rsid w:val="00F50D56"/>
    <w:rsid w:val="00F50F60"/>
    <w:rsid w:val="00F513B8"/>
    <w:rsid w:val="00F51464"/>
    <w:rsid w:val="00F51BB9"/>
    <w:rsid w:val="00F51C93"/>
    <w:rsid w:val="00F51E60"/>
    <w:rsid w:val="00F51F4B"/>
    <w:rsid w:val="00F51F4E"/>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4D5"/>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DA"/>
    <w:rsid w:val="00F668E4"/>
    <w:rsid w:val="00F66F8D"/>
    <w:rsid w:val="00F6735F"/>
    <w:rsid w:val="00F70137"/>
    <w:rsid w:val="00F70626"/>
    <w:rsid w:val="00F70735"/>
    <w:rsid w:val="00F70C1F"/>
    <w:rsid w:val="00F71522"/>
    <w:rsid w:val="00F71544"/>
    <w:rsid w:val="00F71E99"/>
    <w:rsid w:val="00F71F6C"/>
    <w:rsid w:val="00F720C5"/>
    <w:rsid w:val="00F72289"/>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13"/>
    <w:rsid w:val="00F76DB7"/>
    <w:rsid w:val="00F7730A"/>
    <w:rsid w:val="00F77502"/>
    <w:rsid w:val="00F77799"/>
    <w:rsid w:val="00F77B8A"/>
    <w:rsid w:val="00F803AD"/>
    <w:rsid w:val="00F81103"/>
    <w:rsid w:val="00F8125F"/>
    <w:rsid w:val="00F81D61"/>
    <w:rsid w:val="00F82609"/>
    <w:rsid w:val="00F82C54"/>
    <w:rsid w:val="00F83196"/>
    <w:rsid w:val="00F837A5"/>
    <w:rsid w:val="00F837C2"/>
    <w:rsid w:val="00F839C2"/>
    <w:rsid w:val="00F839D8"/>
    <w:rsid w:val="00F83E7A"/>
    <w:rsid w:val="00F83E86"/>
    <w:rsid w:val="00F84235"/>
    <w:rsid w:val="00F8476D"/>
    <w:rsid w:val="00F8493C"/>
    <w:rsid w:val="00F850C0"/>
    <w:rsid w:val="00F852DE"/>
    <w:rsid w:val="00F85E3E"/>
    <w:rsid w:val="00F86624"/>
    <w:rsid w:val="00F86626"/>
    <w:rsid w:val="00F866D2"/>
    <w:rsid w:val="00F86C1F"/>
    <w:rsid w:val="00F87113"/>
    <w:rsid w:val="00F874EF"/>
    <w:rsid w:val="00F87791"/>
    <w:rsid w:val="00F877AE"/>
    <w:rsid w:val="00F878F2"/>
    <w:rsid w:val="00F87C2A"/>
    <w:rsid w:val="00F87FF8"/>
    <w:rsid w:val="00F903AF"/>
    <w:rsid w:val="00F90F0F"/>
    <w:rsid w:val="00F90F69"/>
    <w:rsid w:val="00F9144D"/>
    <w:rsid w:val="00F91585"/>
    <w:rsid w:val="00F91728"/>
    <w:rsid w:val="00F91805"/>
    <w:rsid w:val="00F91CAB"/>
    <w:rsid w:val="00F9272F"/>
    <w:rsid w:val="00F92905"/>
    <w:rsid w:val="00F92949"/>
    <w:rsid w:val="00F94304"/>
    <w:rsid w:val="00F94A22"/>
    <w:rsid w:val="00F951E5"/>
    <w:rsid w:val="00F953F1"/>
    <w:rsid w:val="00F962A1"/>
    <w:rsid w:val="00F96AD7"/>
    <w:rsid w:val="00F96BB3"/>
    <w:rsid w:val="00F97234"/>
    <w:rsid w:val="00F973C9"/>
    <w:rsid w:val="00F97833"/>
    <w:rsid w:val="00FA0055"/>
    <w:rsid w:val="00FA0407"/>
    <w:rsid w:val="00FA1231"/>
    <w:rsid w:val="00FA19E2"/>
    <w:rsid w:val="00FA25C7"/>
    <w:rsid w:val="00FA29F4"/>
    <w:rsid w:val="00FA3155"/>
    <w:rsid w:val="00FA3738"/>
    <w:rsid w:val="00FA38AC"/>
    <w:rsid w:val="00FA3D86"/>
    <w:rsid w:val="00FA4124"/>
    <w:rsid w:val="00FA419F"/>
    <w:rsid w:val="00FA446E"/>
    <w:rsid w:val="00FA471D"/>
    <w:rsid w:val="00FA4FC3"/>
    <w:rsid w:val="00FA51CE"/>
    <w:rsid w:val="00FA561D"/>
    <w:rsid w:val="00FA6877"/>
    <w:rsid w:val="00FA6FED"/>
    <w:rsid w:val="00FA7044"/>
    <w:rsid w:val="00FA716B"/>
    <w:rsid w:val="00FA7218"/>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0C6"/>
    <w:rsid w:val="00FB61C2"/>
    <w:rsid w:val="00FB6228"/>
    <w:rsid w:val="00FB67BC"/>
    <w:rsid w:val="00FB6B48"/>
    <w:rsid w:val="00FB705D"/>
    <w:rsid w:val="00FB70E7"/>
    <w:rsid w:val="00FB7368"/>
    <w:rsid w:val="00FB7459"/>
    <w:rsid w:val="00FB79D9"/>
    <w:rsid w:val="00FB7B71"/>
    <w:rsid w:val="00FB7CED"/>
    <w:rsid w:val="00FB7E4C"/>
    <w:rsid w:val="00FB7E8D"/>
    <w:rsid w:val="00FC0215"/>
    <w:rsid w:val="00FC0766"/>
    <w:rsid w:val="00FC0A3A"/>
    <w:rsid w:val="00FC0CD0"/>
    <w:rsid w:val="00FC1A96"/>
    <w:rsid w:val="00FC22A5"/>
    <w:rsid w:val="00FC2339"/>
    <w:rsid w:val="00FC2655"/>
    <w:rsid w:val="00FC2890"/>
    <w:rsid w:val="00FC3123"/>
    <w:rsid w:val="00FC3DEC"/>
    <w:rsid w:val="00FC3E28"/>
    <w:rsid w:val="00FC4027"/>
    <w:rsid w:val="00FC415C"/>
    <w:rsid w:val="00FC4E3B"/>
    <w:rsid w:val="00FC5155"/>
    <w:rsid w:val="00FC5317"/>
    <w:rsid w:val="00FC5DFC"/>
    <w:rsid w:val="00FC624B"/>
    <w:rsid w:val="00FC62F8"/>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2B4"/>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986"/>
    <w:rsid w:val="00FE5F6E"/>
    <w:rsid w:val="00FE6446"/>
    <w:rsid w:val="00FE6541"/>
    <w:rsid w:val="00FE6AB7"/>
    <w:rsid w:val="00FE7049"/>
    <w:rsid w:val="00FE78F7"/>
    <w:rsid w:val="00FE7BAD"/>
    <w:rsid w:val="00FF010B"/>
    <w:rsid w:val="00FF05F7"/>
    <w:rsid w:val="00FF09D9"/>
    <w:rsid w:val="00FF0C4E"/>
    <w:rsid w:val="00FF1023"/>
    <w:rsid w:val="00FF1DDD"/>
    <w:rsid w:val="00FF2023"/>
    <w:rsid w:val="00FF22B8"/>
    <w:rsid w:val="00FF2D48"/>
    <w:rsid w:val="00FF2DB8"/>
    <w:rsid w:val="00FF2DCB"/>
    <w:rsid w:val="00FF2FDA"/>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BBA"/>
    <w:rsid w:val="00FF7DFE"/>
    <w:rsid w:val="00FF7E6A"/>
    <w:rsid w:val="0A08822F"/>
    <w:rsid w:val="13641397"/>
    <w:rsid w:val="172A5102"/>
    <w:rsid w:val="2774D589"/>
    <w:rsid w:val="2A450CAD"/>
    <w:rsid w:val="3161E9F9"/>
    <w:rsid w:val="376D0FC2"/>
    <w:rsid w:val="38CD5CB0"/>
    <w:rsid w:val="393B7D7E"/>
    <w:rsid w:val="3CB77926"/>
    <w:rsid w:val="43941D10"/>
    <w:rsid w:val="596A74AF"/>
    <w:rsid w:val="5BCDE2E3"/>
    <w:rsid w:val="6249BFAE"/>
    <w:rsid w:val="732F2841"/>
    <w:rsid w:val="78BAA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15:docId w15:val="{26673A19-71AD-4D41-9EF9-D25DBF90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6"/>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6"/>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6"/>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6"/>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6"/>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6"/>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19"/>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13"/>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10"/>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1"/>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19"/>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15"/>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3"/>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17"/>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6"/>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12"/>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table" w:styleId="Lysskyggelegging">
    <w:name w:val="Light Shading"/>
    <w:basedOn w:val="Vanligtabell"/>
    <w:uiPriority w:val="60"/>
    <w:rsid w:val="00982795"/>
    <w:rPr>
      <w:rFonts w:ascii="Times New Roman" w:eastAsia="Times New Roman" w:hAnsi="Times New Roman" w:cs="Times New Roman"/>
      <w:color w:val="000000" w:themeColor="text1" w:themeShade="BF"/>
      <w:sz w:val="20"/>
      <w:szCs w:val="20"/>
      <w:lang w:eastAsia="nb-N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character" w:styleId="Omtale">
    <w:name w:val="Mention"/>
    <w:basedOn w:val="Standardskriftforavsnitt"/>
    <w:uiPriority w:val="99"/>
    <w:unhideWhenUsed/>
    <w:rsid w:val="005A6265"/>
    <w:rPr>
      <w:color w:val="2B579A"/>
      <w:shd w:val="clear" w:color="auto" w:fill="E1DFDD"/>
    </w:rPr>
  </w:style>
  <w:style w:type="paragraph" w:styleId="Kommentaremne">
    <w:name w:val="annotation subject"/>
    <w:basedOn w:val="Merknadstekst"/>
    <w:next w:val="Merknadstekst"/>
    <w:link w:val="KommentaremneTegn"/>
    <w:uiPriority w:val="99"/>
    <w:semiHidden/>
    <w:unhideWhenUsed/>
    <w:rsid w:val="005A6265"/>
    <w:rPr>
      <w:b/>
      <w:bCs/>
    </w:rPr>
  </w:style>
  <w:style w:type="character" w:customStyle="1" w:styleId="KommentaremneTegn">
    <w:name w:val="Kommentaremne Tegn"/>
    <w:basedOn w:val="MerknadstekstTegn"/>
    <w:link w:val="Kommentaremne"/>
    <w:uiPriority w:val="99"/>
    <w:rsid w:val="005A6265"/>
    <w:rPr>
      <w:b/>
      <w:bCs/>
      <w:sz w:val="20"/>
      <w:szCs w:val="20"/>
    </w:rPr>
  </w:style>
  <w:style w:type="character" w:customStyle="1" w:styleId="CommentReference1">
    <w:name w:val="Comment Reference1"/>
    <w:uiPriority w:val="99"/>
    <w:rsid w:val="005A6265"/>
    <w:rPr>
      <w:rFonts w:ascii="Times New Roman" w:hAnsi="Times New Roman" w:cs="Times New Roman"/>
      <w:sz w:val="16"/>
      <w:szCs w:val="16"/>
    </w:rPr>
  </w:style>
  <w:style w:type="paragraph" w:customStyle="1" w:styleId="CommentText1">
    <w:name w:val="Comment Text1"/>
    <w:basedOn w:val="Normal"/>
    <w:uiPriority w:val="99"/>
    <w:rsid w:val="005A6265"/>
    <w:pPr>
      <w:keepLines/>
      <w:widowControl w:val="0"/>
    </w:pPr>
    <w:rPr>
      <w:rFonts w:ascii="Arial" w:eastAsia="Times New Roman" w:hAnsi="Arial" w:cs="Arial"/>
      <w:szCs w:val="22"/>
      <w:lang w:eastAsia="nb-NO"/>
    </w:rPr>
  </w:style>
  <w:style w:type="paragraph" w:customStyle="1" w:styleId="CommentSubject2">
    <w:name w:val="Comment Subject2"/>
    <w:basedOn w:val="CommentText1"/>
    <w:next w:val="CommentText1"/>
    <w:uiPriority w:val="99"/>
    <w:rsid w:val="005A62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anskaffelser.no/verktoy/maler/databehandleravtale-og-sjekklist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cms.bufdir.no/siteassets/om-bufdir-og-bufetat/arsrapporter/2025/vedlegg-2025/arsrapport-2025.pdf" TargetMode="External"/><Relationship Id="rId2" Type="http://schemas.openxmlformats.org/officeDocument/2006/relationships/hyperlink" Target="https://www.regjeringen.no/contentassets/e3c03f39789d433a9ade95467740b6ab/tildelingsbrev-til-bufdir-2024-tillegg-nr.-6.pdf" TargetMode="External"/><Relationship Id="rId1" Type="http://schemas.openxmlformats.org/officeDocument/2006/relationships/hyperlink" Target="https://cms.bufdir.no/siteassets/om-bufdir-og-bufetat/arsrapporter/2025/vedlegg-2025/arsrapport-2025.pdf" TargetMode="External"/><Relationship Id="rId4" Type="http://schemas.openxmlformats.org/officeDocument/2006/relationships/hyperlink" Target="https://www.regjeringen.no/no/dokumenter/nou-2023-24/id3005411/"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447A8E4C84FD4A9A9B6CDF7573BFEF" ma:contentTypeVersion="20" ma:contentTypeDescription="Create a new document." ma:contentTypeScope="" ma:versionID="5e3f62954f645e077aa8a4e29bcdc458">
  <xsd:schema xmlns:xsd="http://www.w3.org/2001/XMLSchema" xmlns:xs="http://www.w3.org/2001/XMLSchema" xmlns:p="http://schemas.microsoft.com/office/2006/metadata/properties" xmlns:ns2="788600ff-cfc4-4812-b5f1-ed252bd271cb" xmlns:ns3="b457563b-d6b5-4a4b-9e9f-02b768cc0cd3" targetNamespace="http://schemas.microsoft.com/office/2006/metadata/properties" ma:root="true" ma:fieldsID="1347c8939a1ea8aa8fe7450bb5ff53ef" ns2:_="" ns3:_="">
    <xsd:import namespace="788600ff-cfc4-4812-b5f1-ed252bd271cb"/>
    <xsd:import namespace="b457563b-d6b5-4a4b-9e9f-02b768cc0c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600ff-cfc4-4812-b5f1-ed252bd27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57563b-d6b5-4a4b-9e9f-02b768cc0c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7fa0e53-f84f-46cb-8594-43fdd9c3a664}" ma:internalName="TaxCatchAll" ma:showField="CatchAllData" ma:web="b457563b-d6b5-4a4b-9e9f-02b768cc0c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8600ff-cfc4-4812-b5f1-ed252bd271cb">
      <Terms xmlns="http://schemas.microsoft.com/office/infopath/2007/PartnerControls"/>
    </lcf76f155ced4ddcb4097134ff3c332f>
    <TaxCatchAll xmlns="b457563b-d6b5-4a4b-9e9f-02b768cc0cd3" xsi:nil="true"/>
  </documentManagement>
</p:properties>
</file>

<file path=customXml/itemProps1.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2.xml><?xml version="1.0" encoding="utf-8"?>
<ds:datastoreItem xmlns:ds="http://schemas.openxmlformats.org/officeDocument/2006/customXml" ds:itemID="{E857A0F0-CE5C-4A2C-A5D6-9468DAB34C3C}"/>
</file>

<file path=customXml/itemProps3.xml><?xml version="1.0" encoding="utf-8"?>
<ds:datastoreItem xmlns:ds="http://schemas.openxmlformats.org/officeDocument/2006/customXml" ds:itemID="{C1FD3238-4F10-4990-8DE3-BD820D77CF2C}">
  <ds:schemaRefs>
    <ds:schemaRef ds:uri="http://schemas.openxmlformats.org/officeDocument/2006/bibliography"/>
  </ds:schemaRefs>
</ds:datastoreItem>
</file>

<file path=customXml/itemProps4.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788600ff-cfc4-4812-b5f1-ed252bd271cb"/>
    <ds:schemaRef ds:uri="b457563b-d6b5-4a4b-9e9f-02b768cc0cd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3502</Words>
  <Characters>18564</Characters>
  <Application>Microsoft Office Word</Application>
  <DocSecurity>4</DocSecurity>
  <Lines>154</Lines>
  <Paragraphs>44</Paragraphs>
  <ScaleCrop>false</ScaleCrop>
  <Company/>
  <LinksUpToDate>false</LinksUpToDate>
  <CharactersWithSpaces>22022</CharactersWithSpaces>
  <SharedDoc>false</SharedDoc>
  <HyperlinkBase/>
  <HLinks>
    <vt:vector size="174" baseType="variant">
      <vt:variant>
        <vt:i4>6553635</vt:i4>
      </vt:variant>
      <vt:variant>
        <vt:i4>147</vt:i4>
      </vt:variant>
      <vt:variant>
        <vt:i4>0</vt:i4>
      </vt:variant>
      <vt:variant>
        <vt:i4>5</vt:i4>
      </vt:variant>
      <vt:variant>
        <vt:lpwstr>https://anskaffelser.no/verktoy/maler/databehandleravtale-og-sjekkliste</vt:lpwstr>
      </vt:variant>
      <vt:variant>
        <vt:lpwstr/>
      </vt:variant>
      <vt:variant>
        <vt:i4>1966130</vt:i4>
      </vt:variant>
      <vt:variant>
        <vt:i4>140</vt:i4>
      </vt:variant>
      <vt:variant>
        <vt:i4>0</vt:i4>
      </vt:variant>
      <vt:variant>
        <vt:i4>5</vt:i4>
      </vt:variant>
      <vt:variant>
        <vt:lpwstr/>
      </vt:variant>
      <vt:variant>
        <vt:lpwstr>_Toc227251289</vt:lpwstr>
      </vt:variant>
      <vt:variant>
        <vt:i4>1966130</vt:i4>
      </vt:variant>
      <vt:variant>
        <vt:i4>134</vt:i4>
      </vt:variant>
      <vt:variant>
        <vt:i4>0</vt:i4>
      </vt:variant>
      <vt:variant>
        <vt:i4>5</vt:i4>
      </vt:variant>
      <vt:variant>
        <vt:lpwstr/>
      </vt:variant>
      <vt:variant>
        <vt:lpwstr>_Toc227251288</vt:lpwstr>
      </vt:variant>
      <vt:variant>
        <vt:i4>1966130</vt:i4>
      </vt:variant>
      <vt:variant>
        <vt:i4>128</vt:i4>
      </vt:variant>
      <vt:variant>
        <vt:i4>0</vt:i4>
      </vt:variant>
      <vt:variant>
        <vt:i4>5</vt:i4>
      </vt:variant>
      <vt:variant>
        <vt:lpwstr/>
      </vt:variant>
      <vt:variant>
        <vt:lpwstr>_Toc227251287</vt:lpwstr>
      </vt:variant>
      <vt:variant>
        <vt:i4>1966130</vt:i4>
      </vt:variant>
      <vt:variant>
        <vt:i4>122</vt:i4>
      </vt:variant>
      <vt:variant>
        <vt:i4>0</vt:i4>
      </vt:variant>
      <vt:variant>
        <vt:i4>5</vt:i4>
      </vt:variant>
      <vt:variant>
        <vt:lpwstr/>
      </vt:variant>
      <vt:variant>
        <vt:lpwstr>_Toc227251286</vt:lpwstr>
      </vt:variant>
      <vt:variant>
        <vt:i4>1966130</vt:i4>
      </vt:variant>
      <vt:variant>
        <vt:i4>116</vt:i4>
      </vt:variant>
      <vt:variant>
        <vt:i4>0</vt:i4>
      </vt:variant>
      <vt:variant>
        <vt:i4>5</vt:i4>
      </vt:variant>
      <vt:variant>
        <vt:lpwstr/>
      </vt:variant>
      <vt:variant>
        <vt:lpwstr>_Toc227251285</vt:lpwstr>
      </vt:variant>
      <vt:variant>
        <vt:i4>1966130</vt:i4>
      </vt:variant>
      <vt:variant>
        <vt:i4>110</vt:i4>
      </vt:variant>
      <vt:variant>
        <vt:i4>0</vt:i4>
      </vt:variant>
      <vt:variant>
        <vt:i4>5</vt:i4>
      </vt:variant>
      <vt:variant>
        <vt:lpwstr/>
      </vt:variant>
      <vt:variant>
        <vt:lpwstr>_Toc227251284</vt:lpwstr>
      </vt:variant>
      <vt:variant>
        <vt:i4>1966130</vt:i4>
      </vt:variant>
      <vt:variant>
        <vt:i4>104</vt:i4>
      </vt:variant>
      <vt:variant>
        <vt:i4>0</vt:i4>
      </vt:variant>
      <vt:variant>
        <vt:i4>5</vt:i4>
      </vt:variant>
      <vt:variant>
        <vt:lpwstr/>
      </vt:variant>
      <vt:variant>
        <vt:lpwstr>_Toc227251283</vt:lpwstr>
      </vt:variant>
      <vt:variant>
        <vt:i4>1966130</vt:i4>
      </vt:variant>
      <vt:variant>
        <vt:i4>98</vt:i4>
      </vt:variant>
      <vt:variant>
        <vt:i4>0</vt:i4>
      </vt:variant>
      <vt:variant>
        <vt:i4>5</vt:i4>
      </vt:variant>
      <vt:variant>
        <vt:lpwstr/>
      </vt:variant>
      <vt:variant>
        <vt:lpwstr>_Toc227251282</vt:lpwstr>
      </vt:variant>
      <vt:variant>
        <vt:i4>1966130</vt:i4>
      </vt:variant>
      <vt:variant>
        <vt:i4>92</vt:i4>
      </vt:variant>
      <vt:variant>
        <vt:i4>0</vt:i4>
      </vt:variant>
      <vt:variant>
        <vt:i4>5</vt:i4>
      </vt:variant>
      <vt:variant>
        <vt:lpwstr/>
      </vt:variant>
      <vt:variant>
        <vt:lpwstr>_Toc227251281</vt:lpwstr>
      </vt:variant>
      <vt:variant>
        <vt:i4>1966130</vt:i4>
      </vt:variant>
      <vt:variant>
        <vt:i4>86</vt:i4>
      </vt:variant>
      <vt:variant>
        <vt:i4>0</vt:i4>
      </vt:variant>
      <vt:variant>
        <vt:i4>5</vt:i4>
      </vt:variant>
      <vt:variant>
        <vt:lpwstr/>
      </vt:variant>
      <vt:variant>
        <vt:lpwstr>_Toc227251280</vt:lpwstr>
      </vt:variant>
      <vt:variant>
        <vt:i4>1114162</vt:i4>
      </vt:variant>
      <vt:variant>
        <vt:i4>80</vt:i4>
      </vt:variant>
      <vt:variant>
        <vt:i4>0</vt:i4>
      </vt:variant>
      <vt:variant>
        <vt:i4>5</vt:i4>
      </vt:variant>
      <vt:variant>
        <vt:lpwstr/>
      </vt:variant>
      <vt:variant>
        <vt:lpwstr>_Toc227251279</vt:lpwstr>
      </vt:variant>
      <vt:variant>
        <vt:i4>1114162</vt:i4>
      </vt:variant>
      <vt:variant>
        <vt:i4>74</vt:i4>
      </vt:variant>
      <vt:variant>
        <vt:i4>0</vt:i4>
      </vt:variant>
      <vt:variant>
        <vt:i4>5</vt:i4>
      </vt:variant>
      <vt:variant>
        <vt:lpwstr/>
      </vt:variant>
      <vt:variant>
        <vt:lpwstr>_Toc227251278</vt:lpwstr>
      </vt:variant>
      <vt:variant>
        <vt:i4>1114162</vt:i4>
      </vt:variant>
      <vt:variant>
        <vt:i4>68</vt:i4>
      </vt:variant>
      <vt:variant>
        <vt:i4>0</vt:i4>
      </vt:variant>
      <vt:variant>
        <vt:i4>5</vt:i4>
      </vt:variant>
      <vt:variant>
        <vt:lpwstr/>
      </vt:variant>
      <vt:variant>
        <vt:lpwstr>_Toc227251277</vt:lpwstr>
      </vt:variant>
      <vt:variant>
        <vt:i4>1114162</vt:i4>
      </vt:variant>
      <vt:variant>
        <vt:i4>62</vt:i4>
      </vt:variant>
      <vt:variant>
        <vt:i4>0</vt:i4>
      </vt:variant>
      <vt:variant>
        <vt:i4>5</vt:i4>
      </vt:variant>
      <vt:variant>
        <vt:lpwstr/>
      </vt:variant>
      <vt:variant>
        <vt:lpwstr>_Toc227251276</vt:lpwstr>
      </vt:variant>
      <vt:variant>
        <vt:i4>1114162</vt:i4>
      </vt:variant>
      <vt:variant>
        <vt:i4>56</vt:i4>
      </vt:variant>
      <vt:variant>
        <vt:i4>0</vt:i4>
      </vt:variant>
      <vt:variant>
        <vt:i4>5</vt:i4>
      </vt:variant>
      <vt:variant>
        <vt:lpwstr/>
      </vt:variant>
      <vt:variant>
        <vt:lpwstr>_Toc227251275</vt:lpwstr>
      </vt:variant>
      <vt:variant>
        <vt:i4>1114162</vt:i4>
      </vt:variant>
      <vt:variant>
        <vt:i4>50</vt:i4>
      </vt:variant>
      <vt:variant>
        <vt:i4>0</vt:i4>
      </vt:variant>
      <vt:variant>
        <vt:i4>5</vt:i4>
      </vt:variant>
      <vt:variant>
        <vt:lpwstr/>
      </vt:variant>
      <vt:variant>
        <vt:lpwstr>_Toc227251274</vt:lpwstr>
      </vt:variant>
      <vt:variant>
        <vt:i4>1114162</vt:i4>
      </vt:variant>
      <vt:variant>
        <vt:i4>44</vt:i4>
      </vt:variant>
      <vt:variant>
        <vt:i4>0</vt:i4>
      </vt:variant>
      <vt:variant>
        <vt:i4>5</vt:i4>
      </vt:variant>
      <vt:variant>
        <vt:lpwstr/>
      </vt:variant>
      <vt:variant>
        <vt:lpwstr>_Toc227251273</vt:lpwstr>
      </vt:variant>
      <vt:variant>
        <vt:i4>1114162</vt:i4>
      </vt:variant>
      <vt:variant>
        <vt:i4>38</vt:i4>
      </vt:variant>
      <vt:variant>
        <vt:i4>0</vt:i4>
      </vt:variant>
      <vt:variant>
        <vt:i4>5</vt:i4>
      </vt:variant>
      <vt:variant>
        <vt:lpwstr/>
      </vt:variant>
      <vt:variant>
        <vt:lpwstr>_Toc227251272</vt:lpwstr>
      </vt:variant>
      <vt:variant>
        <vt:i4>1114162</vt:i4>
      </vt:variant>
      <vt:variant>
        <vt:i4>32</vt:i4>
      </vt:variant>
      <vt:variant>
        <vt:i4>0</vt:i4>
      </vt:variant>
      <vt:variant>
        <vt:i4>5</vt:i4>
      </vt:variant>
      <vt:variant>
        <vt:lpwstr/>
      </vt:variant>
      <vt:variant>
        <vt:lpwstr>_Toc227251271</vt:lpwstr>
      </vt:variant>
      <vt:variant>
        <vt:i4>1114162</vt:i4>
      </vt:variant>
      <vt:variant>
        <vt:i4>26</vt:i4>
      </vt:variant>
      <vt:variant>
        <vt:i4>0</vt:i4>
      </vt:variant>
      <vt:variant>
        <vt:i4>5</vt:i4>
      </vt:variant>
      <vt:variant>
        <vt:lpwstr/>
      </vt:variant>
      <vt:variant>
        <vt:lpwstr>_Toc227251270</vt:lpwstr>
      </vt:variant>
      <vt:variant>
        <vt:i4>1048626</vt:i4>
      </vt:variant>
      <vt:variant>
        <vt:i4>20</vt:i4>
      </vt:variant>
      <vt:variant>
        <vt:i4>0</vt:i4>
      </vt:variant>
      <vt:variant>
        <vt:i4>5</vt:i4>
      </vt:variant>
      <vt:variant>
        <vt:lpwstr/>
      </vt:variant>
      <vt:variant>
        <vt:lpwstr>_Toc227251269</vt:lpwstr>
      </vt:variant>
      <vt:variant>
        <vt:i4>1048626</vt:i4>
      </vt:variant>
      <vt:variant>
        <vt:i4>14</vt:i4>
      </vt:variant>
      <vt:variant>
        <vt:i4>0</vt:i4>
      </vt:variant>
      <vt:variant>
        <vt:i4>5</vt:i4>
      </vt:variant>
      <vt:variant>
        <vt:lpwstr/>
      </vt:variant>
      <vt:variant>
        <vt:lpwstr>_Toc227251268</vt:lpwstr>
      </vt:variant>
      <vt:variant>
        <vt:i4>1048626</vt:i4>
      </vt:variant>
      <vt:variant>
        <vt:i4>8</vt:i4>
      </vt:variant>
      <vt:variant>
        <vt:i4>0</vt:i4>
      </vt:variant>
      <vt:variant>
        <vt:i4>5</vt:i4>
      </vt:variant>
      <vt:variant>
        <vt:lpwstr/>
      </vt:variant>
      <vt:variant>
        <vt:lpwstr>_Toc227251267</vt:lpwstr>
      </vt:variant>
      <vt:variant>
        <vt:i4>1048626</vt:i4>
      </vt:variant>
      <vt:variant>
        <vt:i4>2</vt:i4>
      </vt:variant>
      <vt:variant>
        <vt:i4>0</vt:i4>
      </vt:variant>
      <vt:variant>
        <vt:i4>5</vt:i4>
      </vt:variant>
      <vt:variant>
        <vt:lpwstr/>
      </vt:variant>
      <vt:variant>
        <vt:lpwstr>_Toc227251266</vt:lpwstr>
      </vt:variant>
      <vt:variant>
        <vt:i4>2752564</vt:i4>
      </vt:variant>
      <vt:variant>
        <vt:i4>9</vt:i4>
      </vt:variant>
      <vt:variant>
        <vt:i4>0</vt:i4>
      </vt:variant>
      <vt:variant>
        <vt:i4>5</vt:i4>
      </vt:variant>
      <vt:variant>
        <vt:lpwstr>https://www.regjeringen.no/no/dokumenter/nou-2023-24/id3005411/</vt:lpwstr>
      </vt:variant>
      <vt:variant>
        <vt:lpwstr/>
      </vt:variant>
      <vt:variant>
        <vt:i4>1769564</vt:i4>
      </vt:variant>
      <vt:variant>
        <vt:i4>6</vt:i4>
      </vt:variant>
      <vt:variant>
        <vt:i4>0</vt:i4>
      </vt:variant>
      <vt:variant>
        <vt:i4>5</vt:i4>
      </vt:variant>
      <vt:variant>
        <vt:lpwstr>https://cms.bufdir.no/siteassets/om-bufdir-og-bufetat/arsrapporter/2025/vedlegg-2025/arsrapport-2025.pdf</vt:lpwstr>
      </vt:variant>
      <vt:variant>
        <vt:lpwstr/>
      </vt:variant>
      <vt:variant>
        <vt:i4>2621474</vt:i4>
      </vt:variant>
      <vt:variant>
        <vt:i4>3</vt:i4>
      </vt:variant>
      <vt:variant>
        <vt:i4>0</vt:i4>
      </vt:variant>
      <vt:variant>
        <vt:i4>5</vt:i4>
      </vt:variant>
      <vt:variant>
        <vt:lpwstr>https://www.regjeringen.no/contentassets/e3c03f39789d433a9ade95467740b6ab/tildelingsbrev-til-bufdir-2024-tillegg-nr.-6.pdf</vt:lpwstr>
      </vt:variant>
      <vt:variant>
        <vt:lpwstr/>
      </vt:variant>
      <vt:variant>
        <vt:i4>1769564</vt:i4>
      </vt:variant>
      <vt:variant>
        <vt:i4>0</vt:i4>
      </vt:variant>
      <vt:variant>
        <vt:i4>0</vt:i4>
      </vt:variant>
      <vt:variant>
        <vt:i4>5</vt:i4>
      </vt:variant>
      <vt:variant>
        <vt:lpwstr>https://cms.bufdir.no/siteassets/om-bufdir-og-bufetat/arsrapporter/2025/vedlegg-2025/arsrapport-2025.pdf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Tilbudsmal FoU oppdrag Bufdir - bassert på bilagsstrukturen til SSA-F 2026</dc:title>
  <dc:subject/>
  <dc:creator>Gunleiv Ødegård Andersen</dc:creator>
  <cp:keywords/>
  <cp:lastModifiedBy>Åsne Kalland Aarstad</cp:lastModifiedBy>
  <cp:revision>2</cp:revision>
  <dcterms:created xsi:type="dcterms:W3CDTF">2026-08-26T12:07:00Z</dcterms:created>
  <dcterms:modified xsi:type="dcterms:W3CDTF">2026-08-26T12:07:00Z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Enhet">
    <vt:lpwstr>46;#Bufdir|deb3b2fe-1aee-499a-b080-6b14b6c455cb</vt:lpwstr>
  </property>
  <property fmtid="{D5CDD505-2E9C-101B-9397-08002B2CF9AE}" pid="4" name="ContentTypeId">
    <vt:lpwstr>0x010100F4447A8E4C84FD4A9A9B6CDF7573BFEF</vt:lpwstr>
  </property>
</Properties>
</file>